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A36BF87" w14:textId="77777777" w:rsidR="00B37681" w:rsidRPr="00AC688D" w:rsidRDefault="00B37681" w:rsidP="00B37681">
      <w:pPr>
        <w:suppressAutoHyphens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14:paraId="615E82F8" w14:textId="77777777" w:rsidR="00B37681" w:rsidRPr="00AC688D" w:rsidRDefault="00B37681" w:rsidP="00B37681">
      <w:pPr>
        <w:suppressAutoHyphens/>
        <w:jc w:val="center"/>
        <w:rPr>
          <w:sz w:val="28"/>
          <w:szCs w:val="28"/>
        </w:rPr>
      </w:pPr>
      <w:r w:rsidRPr="00AC688D">
        <w:rPr>
          <w:sz w:val="28"/>
          <w:szCs w:val="28"/>
        </w:rPr>
        <w:t>МИН</w:t>
      </w:r>
      <w:r>
        <w:rPr>
          <w:sz w:val="28"/>
          <w:szCs w:val="28"/>
        </w:rPr>
        <w:t>ОБРНАУКИ</w:t>
      </w:r>
      <w:r w:rsidRPr="00AC688D">
        <w:rPr>
          <w:sz w:val="28"/>
          <w:szCs w:val="28"/>
        </w:rPr>
        <w:t xml:space="preserve"> РОССИИ</w:t>
      </w:r>
    </w:p>
    <w:p w14:paraId="01D357A3" w14:textId="77777777" w:rsidR="00B37681" w:rsidRPr="007D32DC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14:paraId="23D5BF24" w14:textId="77777777" w:rsidR="00B37681" w:rsidRPr="007D32DC" w:rsidRDefault="00B37681" w:rsidP="00B37681">
      <w:pPr>
        <w:suppressAutoHyphens/>
        <w:contextualSpacing/>
        <w:jc w:val="center"/>
        <w:rPr>
          <w:bCs/>
          <w:sz w:val="28"/>
          <w:szCs w:val="28"/>
          <w:lang w:eastAsia="ar-SA"/>
        </w:rPr>
      </w:pPr>
      <w:r w:rsidRPr="007D32DC">
        <w:rPr>
          <w:bCs/>
          <w:sz w:val="28"/>
          <w:szCs w:val="28"/>
          <w:lang w:eastAsia="ar-SA"/>
        </w:rPr>
        <w:t>Федеральное государственное бюджетное образовательное учреждение высшего образования</w:t>
      </w:r>
    </w:p>
    <w:p w14:paraId="5A128106" w14:textId="77777777" w:rsidR="00B37681" w:rsidRPr="007D32DC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 xml:space="preserve">«Нижегородский государственный педагогический университет </w:t>
      </w:r>
    </w:p>
    <w:p w14:paraId="12ECB5D3" w14:textId="77777777" w:rsidR="00B37681" w:rsidRPr="007D32DC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 xml:space="preserve">имени Козьмы Минина» </w:t>
      </w:r>
    </w:p>
    <w:p w14:paraId="1E080FAF" w14:textId="77777777" w:rsidR="00B37681" w:rsidRPr="007D32DC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14:paraId="364E709C" w14:textId="77777777" w:rsidR="00B37681" w:rsidRPr="00B37681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  <w:r w:rsidRPr="00B37681">
        <w:rPr>
          <w:sz w:val="28"/>
          <w:szCs w:val="28"/>
          <w:lang w:eastAsia="ar-SA"/>
        </w:rPr>
        <w:t>Факультет управления и социально технических сервисов</w:t>
      </w:r>
    </w:p>
    <w:p w14:paraId="7A42E7CF" w14:textId="77777777" w:rsidR="00B37681" w:rsidRPr="007D32DC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14:paraId="73C3F9EA" w14:textId="77777777" w:rsidR="00B37681" w:rsidRPr="007D32DC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 xml:space="preserve">Кафедра </w:t>
      </w:r>
      <w:r>
        <w:rPr>
          <w:sz w:val="28"/>
          <w:szCs w:val="28"/>
          <w:lang w:eastAsia="ar-SA"/>
        </w:rPr>
        <w:t>страхования, финансов и кредита</w:t>
      </w:r>
    </w:p>
    <w:p w14:paraId="405780D1" w14:textId="77777777" w:rsidR="00B37681" w:rsidRPr="007D32DC" w:rsidRDefault="00B37681" w:rsidP="00B37681">
      <w:pPr>
        <w:suppressAutoHyphens/>
        <w:contextualSpacing/>
        <w:rPr>
          <w:sz w:val="28"/>
          <w:szCs w:val="28"/>
          <w:lang w:eastAsia="ar-SA"/>
        </w:rPr>
      </w:pPr>
    </w:p>
    <w:p w14:paraId="77F5A0AC" w14:textId="77777777" w:rsidR="00B37681" w:rsidRPr="006D3369" w:rsidRDefault="00B37681" w:rsidP="00B37681">
      <w:pPr>
        <w:suppressAutoHyphens/>
        <w:ind w:left="4820"/>
        <w:contextualSpacing/>
      </w:pPr>
      <w:r w:rsidRPr="006D3369">
        <w:t xml:space="preserve">УТВЕРЖДЕНО </w:t>
      </w:r>
    </w:p>
    <w:p w14:paraId="2521E304" w14:textId="77777777" w:rsidR="00B37681" w:rsidRPr="006D3369" w:rsidRDefault="00B37681" w:rsidP="00B37681">
      <w:pPr>
        <w:suppressAutoHyphens/>
        <w:ind w:left="4820"/>
        <w:contextualSpacing/>
      </w:pPr>
      <w:r w:rsidRPr="006D3369">
        <w:t xml:space="preserve">Решением Ученого совета </w:t>
      </w:r>
    </w:p>
    <w:p w14:paraId="200EE619" w14:textId="246D51BA" w:rsidR="00B37681" w:rsidRPr="006D3369" w:rsidRDefault="00B37681" w:rsidP="00B37681">
      <w:pPr>
        <w:suppressAutoHyphens/>
        <w:ind w:left="4820"/>
        <w:contextualSpacing/>
      </w:pPr>
      <w:r w:rsidRPr="006D3369">
        <w:t>Протокол №</w:t>
      </w:r>
      <w:r w:rsidR="00022EEF">
        <w:t xml:space="preserve"> </w:t>
      </w:r>
      <w:r w:rsidR="00022EEF">
        <w:rPr>
          <w:sz w:val="28"/>
          <w:szCs w:val="28"/>
          <w:u w:val="single"/>
        </w:rPr>
        <w:t>07/01.2.5</w:t>
      </w:r>
      <w:r w:rsidRPr="006D3369">
        <w:tab/>
        <w:t xml:space="preserve">                                                    </w:t>
      </w:r>
      <w:r>
        <w:t xml:space="preserve">                              </w:t>
      </w:r>
      <w:r w:rsidRPr="006D3369">
        <w:t xml:space="preserve">                                         </w:t>
      </w:r>
    </w:p>
    <w:p w14:paraId="769E1828" w14:textId="1A943AE6" w:rsidR="00B37681" w:rsidRPr="006D3369" w:rsidRDefault="00B37681" w:rsidP="00B37681">
      <w:pPr>
        <w:suppressAutoHyphens/>
        <w:ind w:left="4820"/>
        <w:contextualSpacing/>
      </w:pPr>
      <w:r w:rsidRPr="006D3369">
        <w:t>«</w:t>
      </w:r>
      <w:r w:rsidR="00022EEF">
        <w:t>15</w:t>
      </w:r>
      <w:r w:rsidRPr="006D3369">
        <w:t xml:space="preserve">»  </w:t>
      </w:r>
      <w:r w:rsidR="00022EEF">
        <w:t xml:space="preserve">марта </w:t>
      </w:r>
      <w:r w:rsidRPr="006D3369">
        <w:t>20</w:t>
      </w:r>
      <w:r w:rsidR="00022EEF">
        <w:t xml:space="preserve">18 </w:t>
      </w:r>
      <w:r w:rsidRPr="006D3369">
        <w:t>г.</w:t>
      </w:r>
    </w:p>
    <w:p w14:paraId="2A11B6E3" w14:textId="77777777" w:rsidR="00B37681" w:rsidRPr="006D3369" w:rsidRDefault="00B37681" w:rsidP="00B37681">
      <w:pPr>
        <w:autoSpaceDE w:val="0"/>
        <w:autoSpaceDN w:val="0"/>
        <w:adjustRightInd w:val="0"/>
        <w:ind w:left="4820"/>
        <w:contextualSpacing/>
      </w:pPr>
    </w:p>
    <w:p w14:paraId="04A1DBCA" w14:textId="77777777" w:rsidR="00B37681" w:rsidRDefault="00B37681" w:rsidP="00B37681">
      <w:pPr>
        <w:suppressAutoHyphens/>
        <w:ind w:left="4820"/>
        <w:contextualSpacing/>
      </w:pPr>
    </w:p>
    <w:p w14:paraId="50798622" w14:textId="77777777" w:rsidR="00B37681" w:rsidRDefault="00B37681" w:rsidP="00B37681">
      <w:pPr>
        <w:suppressAutoHyphens/>
        <w:ind w:left="4820"/>
        <w:contextualSpacing/>
      </w:pPr>
    </w:p>
    <w:p w14:paraId="611BB791" w14:textId="77777777" w:rsidR="00B37681" w:rsidRDefault="00B37681" w:rsidP="00B37681">
      <w:pPr>
        <w:suppressAutoHyphens/>
        <w:ind w:left="4820"/>
        <w:contextualSpacing/>
      </w:pPr>
    </w:p>
    <w:p w14:paraId="7F5E211F" w14:textId="77777777" w:rsidR="00B37681" w:rsidRPr="006D3369" w:rsidRDefault="00B37681" w:rsidP="00B37681">
      <w:pPr>
        <w:suppressAutoHyphens/>
        <w:contextualSpacing/>
      </w:pPr>
    </w:p>
    <w:p w14:paraId="59298E3B" w14:textId="77777777" w:rsidR="00B37681" w:rsidRDefault="00B37681" w:rsidP="00B37681">
      <w:pPr>
        <w:suppressAutoHyphens/>
        <w:contextualSpacing/>
        <w:rPr>
          <w:sz w:val="28"/>
          <w:szCs w:val="28"/>
          <w:lang w:eastAsia="ar-SA"/>
        </w:rPr>
      </w:pPr>
    </w:p>
    <w:p w14:paraId="2A4263E6" w14:textId="77777777" w:rsidR="00B37681" w:rsidRPr="007D32DC" w:rsidRDefault="00B37681" w:rsidP="00B37681">
      <w:pPr>
        <w:suppressAutoHyphens/>
        <w:contextualSpacing/>
        <w:jc w:val="center"/>
        <w:rPr>
          <w:b/>
          <w:sz w:val="28"/>
          <w:szCs w:val="28"/>
          <w:lang w:eastAsia="ar-SA"/>
        </w:rPr>
      </w:pPr>
      <w:r w:rsidRPr="007D32DC">
        <w:rPr>
          <w:b/>
          <w:sz w:val="28"/>
          <w:szCs w:val="28"/>
          <w:lang w:eastAsia="ar-SA"/>
        </w:rPr>
        <w:t xml:space="preserve">ПРОГРАММА </w:t>
      </w:r>
      <w:r>
        <w:rPr>
          <w:b/>
          <w:sz w:val="28"/>
          <w:szCs w:val="28"/>
          <w:lang w:eastAsia="ar-SA"/>
        </w:rPr>
        <w:t xml:space="preserve"> </w:t>
      </w:r>
      <w:r w:rsidRPr="007D32DC">
        <w:rPr>
          <w:b/>
          <w:sz w:val="28"/>
          <w:szCs w:val="28"/>
          <w:lang w:eastAsia="ar-SA"/>
        </w:rPr>
        <w:t>ПРОИЗВОДСТВЕННОЙ ПРАКТИКИ</w:t>
      </w:r>
    </w:p>
    <w:p w14:paraId="4FFF28B3" w14:textId="77777777" w:rsidR="00B37681" w:rsidRPr="007D32DC" w:rsidRDefault="00B37681" w:rsidP="00B37681">
      <w:pPr>
        <w:suppressAutoHyphens/>
        <w:contextualSpacing/>
        <w:jc w:val="center"/>
        <w:rPr>
          <w:b/>
          <w:sz w:val="20"/>
          <w:szCs w:val="20"/>
          <w:lang w:eastAsia="ar-SA"/>
        </w:rPr>
      </w:pPr>
      <w:r w:rsidRPr="007D32DC">
        <w:rPr>
          <w:i/>
          <w:sz w:val="20"/>
          <w:szCs w:val="20"/>
          <w:lang w:eastAsia="ar-SA"/>
        </w:rPr>
        <w:t xml:space="preserve"> </w:t>
      </w:r>
      <w:r w:rsidRPr="007D32DC">
        <w:rPr>
          <w:b/>
          <w:sz w:val="20"/>
          <w:szCs w:val="20"/>
          <w:lang w:eastAsia="ar-SA"/>
        </w:rPr>
        <w:t xml:space="preserve"> </w:t>
      </w:r>
    </w:p>
    <w:p w14:paraId="0AC93312" w14:textId="77777777" w:rsidR="00B37681" w:rsidRPr="007D32DC" w:rsidRDefault="00B37681" w:rsidP="00B37681">
      <w:pPr>
        <w:suppressAutoHyphens/>
        <w:contextualSpacing/>
        <w:rPr>
          <w:b/>
          <w:sz w:val="28"/>
          <w:szCs w:val="28"/>
          <w:lang w:eastAsia="ar-SA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B37681" w:rsidRPr="007D32DC" w14:paraId="693B2F11" w14:textId="77777777" w:rsidTr="00CA578D">
        <w:trPr>
          <w:trHeight w:val="303"/>
          <w:jc w:val="center"/>
        </w:trPr>
        <w:tc>
          <w:tcPr>
            <w:tcW w:w="3144" w:type="dxa"/>
            <w:vAlign w:val="center"/>
          </w:tcPr>
          <w:p w14:paraId="63B8FD6C" w14:textId="77777777" w:rsidR="00B37681" w:rsidRPr="007D32DC" w:rsidRDefault="00B37681" w:rsidP="00CA578D">
            <w:pPr>
              <w:suppressAutoHyphens/>
              <w:contextualSpacing/>
              <w:rPr>
                <w:b/>
                <w:lang w:eastAsia="ar-SA"/>
              </w:rPr>
            </w:pPr>
            <w:r w:rsidRPr="007D32DC">
              <w:rPr>
                <w:b/>
                <w:lang w:eastAsia="ar-SA"/>
              </w:rPr>
              <w:t>Направление подготовки (специальность)</w:t>
            </w:r>
          </w:p>
        </w:tc>
        <w:tc>
          <w:tcPr>
            <w:tcW w:w="6253" w:type="dxa"/>
            <w:vAlign w:val="center"/>
          </w:tcPr>
          <w:p w14:paraId="4ADF07CD" w14:textId="77777777" w:rsidR="00B37681" w:rsidRPr="007D32DC" w:rsidRDefault="00B37681" w:rsidP="00CA578D">
            <w:pPr>
              <w:suppressAutoHyphens/>
              <w:contextualSpacing/>
              <w:rPr>
                <w:lang w:eastAsia="ar-SA"/>
              </w:rPr>
            </w:pPr>
            <w:r w:rsidRPr="007D32DC">
              <w:rPr>
                <w:lang w:eastAsia="ar-SA"/>
              </w:rPr>
              <w:t>_____</w:t>
            </w:r>
            <w:r w:rsidRPr="00A323C4">
              <w:rPr>
                <w:u w:val="single"/>
                <w:lang w:eastAsia="ar-SA"/>
              </w:rPr>
              <w:t>38.02.07 Банковское дело</w:t>
            </w:r>
            <w:r w:rsidRPr="007D32DC">
              <w:rPr>
                <w:lang w:eastAsia="ar-SA"/>
              </w:rPr>
              <w:t>_____________</w:t>
            </w:r>
            <w:r>
              <w:rPr>
                <w:lang w:eastAsia="ar-SA"/>
              </w:rPr>
              <w:t>_________</w:t>
            </w:r>
          </w:p>
        </w:tc>
      </w:tr>
      <w:tr w:rsidR="00B37681" w:rsidRPr="007D32DC" w14:paraId="1FC2A8C7" w14:textId="77777777" w:rsidTr="00CA578D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14:paraId="1E899916" w14:textId="77777777" w:rsidR="00B37681" w:rsidRPr="007D32DC" w:rsidRDefault="00B37681" w:rsidP="00CA578D">
            <w:pPr>
              <w:suppressAutoHyphens/>
              <w:contextualSpacing/>
              <w:rPr>
                <w:b/>
                <w:bCs/>
                <w:lang w:eastAsia="ar-SA"/>
              </w:rPr>
            </w:pPr>
            <w:r>
              <w:rPr>
                <w:b/>
                <w:bCs/>
                <w:lang w:eastAsia="ar-SA"/>
              </w:rPr>
              <w:t xml:space="preserve">                                                            -</w:t>
            </w:r>
          </w:p>
        </w:tc>
      </w:tr>
      <w:tr w:rsidR="00B37681" w:rsidRPr="007D32DC" w14:paraId="75A8C8E4" w14:textId="77777777" w:rsidTr="00CA578D">
        <w:trPr>
          <w:trHeight w:val="292"/>
          <w:jc w:val="center"/>
        </w:trPr>
        <w:tc>
          <w:tcPr>
            <w:tcW w:w="3144" w:type="dxa"/>
            <w:vAlign w:val="center"/>
          </w:tcPr>
          <w:p w14:paraId="09D18E39" w14:textId="77777777" w:rsidR="00B37681" w:rsidRPr="007D32DC" w:rsidRDefault="00B37681" w:rsidP="00CA578D">
            <w:pPr>
              <w:suppressAutoHyphens/>
              <w:contextualSpacing/>
              <w:rPr>
                <w:b/>
                <w:lang w:eastAsia="ar-SA"/>
              </w:rPr>
            </w:pPr>
            <w:r w:rsidRPr="007D32DC">
              <w:rPr>
                <w:b/>
                <w:lang w:eastAsia="ar-SA"/>
              </w:rPr>
              <w:t>Профиль подготовки (специализация)</w:t>
            </w:r>
          </w:p>
        </w:tc>
        <w:tc>
          <w:tcPr>
            <w:tcW w:w="6253" w:type="dxa"/>
            <w:vAlign w:val="center"/>
          </w:tcPr>
          <w:p w14:paraId="4749CF76" w14:textId="77777777" w:rsidR="00B37681" w:rsidRPr="007D32DC" w:rsidRDefault="00B37681" w:rsidP="00CA578D">
            <w:pPr>
              <w:suppressAutoHyphens/>
              <w:contextualSpacing/>
              <w:rPr>
                <w:b/>
                <w:lang w:eastAsia="ar-SA"/>
              </w:rPr>
            </w:pPr>
            <w:r w:rsidRPr="007D32DC">
              <w:rPr>
                <w:b/>
                <w:lang w:eastAsia="ar-SA"/>
              </w:rPr>
              <w:t>__________________________________________________</w:t>
            </w:r>
          </w:p>
        </w:tc>
      </w:tr>
      <w:tr w:rsidR="00B37681" w:rsidRPr="007D32DC" w14:paraId="6BCA3190" w14:textId="77777777" w:rsidTr="00CA578D">
        <w:trPr>
          <w:trHeight w:val="292"/>
          <w:jc w:val="center"/>
        </w:trPr>
        <w:tc>
          <w:tcPr>
            <w:tcW w:w="3144" w:type="dxa"/>
            <w:vAlign w:val="center"/>
          </w:tcPr>
          <w:p w14:paraId="672FC9AA" w14:textId="77777777" w:rsidR="00B37681" w:rsidRPr="007D32DC" w:rsidRDefault="00B37681" w:rsidP="00CA578D">
            <w:pPr>
              <w:suppressAutoHyphens/>
              <w:contextualSpacing/>
              <w:rPr>
                <w:b/>
                <w:lang w:eastAsia="ar-SA"/>
              </w:rPr>
            </w:pPr>
          </w:p>
        </w:tc>
        <w:tc>
          <w:tcPr>
            <w:tcW w:w="6253" w:type="dxa"/>
            <w:vAlign w:val="center"/>
          </w:tcPr>
          <w:p w14:paraId="2F585BE5" w14:textId="77777777" w:rsidR="00B37681" w:rsidRPr="007D32DC" w:rsidRDefault="00B37681" w:rsidP="00CA578D">
            <w:pPr>
              <w:suppressAutoHyphens/>
              <w:contextualSpacing/>
              <w:rPr>
                <w:b/>
                <w:lang w:eastAsia="ar-SA"/>
              </w:rPr>
            </w:pPr>
          </w:p>
        </w:tc>
      </w:tr>
      <w:tr w:rsidR="00B37681" w:rsidRPr="007D32DC" w14:paraId="040E406D" w14:textId="77777777" w:rsidTr="00CA578D">
        <w:trPr>
          <w:trHeight w:val="623"/>
          <w:jc w:val="center"/>
        </w:trPr>
        <w:tc>
          <w:tcPr>
            <w:tcW w:w="3144" w:type="dxa"/>
            <w:vAlign w:val="center"/>
          </w:tcPr>
          <w:p w14:paraId="46DC4531" w14:textId="77777777" w:rsidR="00B37681" w:rsidRPr="007D32DC" w:rsidRDefault="00B37681" w:rsidP="00CA578D">
            <w:pPr>
              <w:suppressAutoHyphens/>
              <w:contextualSpacing/>
              <w:rPr>
                <w:b/>
                <w:lang w:eastAsia="ar-SA"/>
              </w:rPr>
            </w:pPr>
            <w:r w:rsidRPr="007D32DC">
              <w:rPr>
                <w:b/>
                <w:bCs/>
                <w:lang w:eastAsia="ar-SA"/>
              </w:rPr>
              <w:t>Квалификация  выпускника</w:t>
            </w:r>
          </w:p>
        </w:tc>
        <w:tc>
          <w:tcPr>
            <w:tcW w:w="6253" w:type="dxa"/>
            <w:vAlign w:val="center"/>
          </w:tcPr>
          <w:p w14:paraId="0B574797" w14:textId="77777777" w:rsidR="00B37681" w:rsidRPr="007D32DC" w:rsidRDefault="00B37681" w:rsidP="00CA578D">
            <w:pPr>
              <w:suppressAutoHyphens/>
              <w:contextualSpacing/>
              <w:rPr>
                <w:b/>
                <w:lang w:eastAsia="ar-SA"/>
              </w:rPr>
            </w:pPr>
          </w:p>
          <w:p w14:paraId="2E6216B7" w14:textId="77777777" w:rsidR="00B37681" w:rsidRPr="007D32DC" w:rsidRDefault="00B37681" w:rsidP="00CA578D">
            <w:pPr>
              <w:suppressAutoHyphens/>
              <w:contextualSpacing/>
              <w:rPr>
                <w:b/>
                <w:lang w:eastAsia="ar-SA"/>
              </w:rPr>
            </w:pPr>
            <w:r w:rsidRPr="007D32DC">
              <w:rPr>
                <w:b/>
                <w:lang w:eastAsia="ar-SA"/>
              </w:rPr>
              <w:t>_</w:t>
            </w:r>
            <w:r w:rsidRPr="00A323C4">
              <w:rPr>
                <w:u w:val="single"/>
                <w:lang w:eastAsia="ar-SA"/>
              </w:rPr>
              <w:t>Специалист Банковского дела</w:t>
            </w:r>
            <w:r>
              <w:rPr>
                <w:b/>
                <w:lang w:eastAsia="ar-SA"/>
              </w:rPr>
              <w:t>____________________</w:t>
            </w:r>
          </w:p>
        </w:tc>
      </w:tr>
      <w:tr w:rsidR="00B37681" w:rsidRPr="007D32DC" w14:paraId="0BEA56A9" w14:textId="77777777" w:rsidTr="00CA578D">
        <w:trPr>
          <w:trHeight w:val="209"/>
          <w:jc w:val="center"/>
        </w:trPr>
        <w:tc>
          <w:tcPr>
            <w:tcW w:w="3144" w:type="dxa"/>
            <w:vAlign w:val="center"/>
          </w:tcPr>
          <w:p w14:paraId="31CA5630" w14:textId="77777777" w:rsidR="00B37681" w:rsidRPr="007D32DC" w:rsidRDefault="00B37681" w:rsidP="00CA578D">
            <w:pPr>
              <w:suppressAutoHyphens/>
              <w:contextualSpacing/>
              <w:rPr>
                <w:lang w:eastAsia="ar-SA"/>
              </w:rPr>
            </w:pPr>
          </w:p>
        </w:tc>
        <w:tc>
          <w:tcPr>
            <w:tcW w:w="6253" w:type="dxa"/>
          </w:tcPr>
          <w:p w14:paraId="3A5938F1" w14:textId="77777777" w:rsidR="00B37681" w:rsidRPr="007D32DC" w:rsidRDefault="00B37681" w:rsidP="00CA578D">
            <w:pPr>
              <w:suppressAutoHyphens/>
              <w:contextualSpacing/>
              <w:jc w:val="center"/>
              <w:rPr>
                <w:lang w:eastAsia="ar-SA"/>
              </w:rPr>
            </w:pPr>
            <w:r w:rsidRPr="007D32DC">
              <w:rPr>
                <w:i/>
                <w:sz w:val="20"/>
                <w:szCs w:val="20"/>
                <w:lang w:eastAsia="ar-SA"/>
              </w:rPr>
              <w:t>(бакалавр, специалист, магистр)</w:t>
            </w:r>
          </w:p>
        </w:tc>
      </w:tr>
      <w:tr w:rsidR="00B37681" w:rsidRPr="007D32DC" w14:paraId="7F1D4C38" w14:textId="77777777" w:rsidTr="00CA578D">
        <w:trPr>
          <w:trHeight w:val="314"/>
          <w:jc w:val="center"/>
        </w:trPr>
        <w:tc>
          <w:tcPr>
            <w:tcW w:w="3144" w:type="dxa"/>
            <w:vAlign w:val="center"/>
          </w:tcPr>
          <w:p w14:paraId="380B5475" w14:textId="77777777" w:rsidR="00B37681" w:rsidRPr="007D32DC" w:rsidRDefault="00B37681" w:rsidP="00CA578D">
            <w:pPr>
              <w:tabs>
                <w:tab w:val="right" w:leader="underscore" w:pos="9639"/>
              </w:tabs>
              <w:suppressAutoHyphens/>
              <w:contextualSpacing/>
              <w:rPr>
                <w:lang w:eastAsia="ar-SA"/>
              </w:rPr>
            </w:pPr>
            <w:r w:rsidRPr="007D32DC">
              <w:rPr>
                <w:b/>
                <w:bCs/>
                <w:lang w:eastAsia="ar-SA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14:paraId="25B3D5C9" w14:textId="77777777" w:rsidR="00B37681" w:rsidRPr="007D32DC" w:rsidRDefault="00B37681" w:rsidP="00CA578D">
            <w:pPr>
              <w:tabs>
                <w:tab w:val="right" w:leader="underscore" w:pos="9639"/>
              </w:tabs>
              <w:suppressAutoHyphens/>
              <w:contextualSpacing/>
              <w:rPr>
                <w:lang w:eastAsia="ar-SA"/>
              </w:rPr>
            </w:pPr>
            <w:r w:rsidRPr="007D32DC">
              <w:rPr>
                <w:lang w:eastAsia="ar-SA"/>
              </w:rPr>
              <w:t>_</w:t>
            </w:r>
            <w:r w:rsidRPr="009773D0">
              <w:rPr>
                <w:u w:val="single"/>
                <w:lang w:eastAsia="ar-SA"/>
              </w:rPr>
              <w:t>очная</w:t>
            </w:r>
            <w:r w:rsidRPr="007D32DC">
              <w:rPr>
                <w:lang w:eastAsia="ar-SA"/>
              </w:rPr>
              <w:t>__________________________________________</w:t>
            </w:r>
            <w:r>
              <w:rPr>
                <w:lang w:eastAsia="ar-SA"/>
              </w:rPr>
              <w:t>_</w:t>
            </w:r>
          </w:p>
        </w:tc>
      </w:tr>
      <w:tr w:rsidR="00B37681" w:rsidRPr="007D32DC" w14:paraId="4806D7FE" w14:textId="77777777" w:rsidTr="00CA578D">
        <w:trPr>
          <w:trHeight w:val="170"/>
          <w:jc w:val="center"/>
        </w:trPr>
        <w:tc>
          <w:tcPr>
            <w:tcW w:w="3144" w:type="dxa"/>
            <w:vAlign w:val="center"/>
          </w:tcPr>
          <w:p w14:paraId="2201F622" w14:textId="77777777" w:rsidR="00B37681" w:rsidRPr="007D32DC" w:rsidRDefault="00B37681" w:rsidP="00CA578D">
            <w:pPr>
              <w:suppressAutoHyphens/>
              <w:contextualSpacing/>
              <w:rPr>
                <w:b/>
                <w:bCs/>
                <w:sz w:val="20"/>
                <w:szCs w:val="20"/>
                <w:lang w:eastAsia="ar-SA"/>
              </w:rPr>
            </w:pPr>
          </w:p>
        </w:tc>
        <w:tc>
          <w:tcPr>
            <w:tcW w:w="6253" w:type="dxa"/>
            <w:vAlign w:val="center"/>
          </w:tcPr>
          <w:p w14:paraId="404C3E82" w14:textId="77777777" w:rsidR="00B37681" w:rsidRPr="007D32DC" w:rsidRDefault="00B37681" w:rsidP="00CA578D">
            <w:pPr>
              <w:suppressAutoHyphens/>
              <w:ind w:left="30"/>
              <w:contextualSpacing/>
              <w:jc w:val="center"/>
              <w:rPr>
                <w:b/>
                <w:bCs/>
                <w:i/>
                <w:sz w:val="20"/>
                <w:szCs w:val="20"/>
                <w:lang w:eastAsia="ar-SA"/>
              </w:rPr>
            </w:pPr>
            <w:r w:rsidRPr="007D32DC">
              <w:rPr>
                <w:bCs/>
                <w:i/>
                <w:sz w:val="20"/>
                <w:szCs w:val="20"/>
                <w:lang w:eastAsia="ar-SA"/>
              </w:rPr>
              <w:t>(очная, очно-заочная, заочная)</w:t>
            </w:r>
          </w:p>
        </w:tc>
      </w:tr>
      <w:tr w:rsidR="00B37681" w:rsidRPr="007D32DC" w14:paraId="6D3EF29E" w14:textId="77777777" w:rsidTr="00CA578D">
        <w:trPr>
          <w:trHeight w:val="170"/>
          <w:jc w:val="center"/>
        </w:trPr>
        <w:tc>
          <w:tcPr>
            <w:tcW w:w="3144" w:type="dxa"/>
            <w:vAlign w:val="center"/>
          </w:tcPr>
          <w:p w14:paraId="49991226" w14:textId="77777777" w:rsidR="00B37681" w:rsidRPr="00A50CE4" w:rsidRDefault="00B37681" w:rsidP="00CA578D">
            <w:pPr>
              <w:tabs>
                <w:tab w:val="right" w:leader="underscore" w:pos="9639"/>
              </w:tabs>
              <w:suppressAutoHyphens/>
              <w:contextualSpacing/>
              <w:rPr>
                <w:bCs/>
                <w:lang w:eastAsia="ar-SA"/>
              </w:rPr>
            </w:pPr>
            <w:r w:rsidRPr="00A50CE4">
              <w:rPr>
                <w:b/>
                <w:bCs/>
                <w:lang w:eastAsia="ar-SA"/>
              </w:rPr>
              <w:t>Тип практики</w:t>
            </w:r>
          </w:p>
        </w:tc>
        <w:tc>
          <w:tcPr>
            <w:tcW w:w="6253" w:type="dxa"/>
            <w:vAlign w:val="center"/>
          </w:tcPr>
          <w:p w14:paraId="105A24B5" w14:textId="77777777" w:rsidR="00B37681" w:rsidRPr="00A50CE4" w:rsidRDefault="00B37681" w:rsidP="00CA578D">
            <w:pPr>
              <w:tabs>
                <w:tab w:val="right" w:leader="underscore" w:pos="9639"/>
              </w:tabs>
              <w:suppressAutoHyphens/>
              <w:contextualSpacing/>
              <w:rPr>
                <w:bCs/>
                <w:lang w:eastAsia="ar-SA"/>
              </w:rPr>
            </w:pPr>
            <w:r w:rsidRPr="00A50CE4">
              <w:rPr>
                <w:bCs/>
                <w:lang w:eastAsia="ar-SA"/>
              </w:rPr>
              <w:t>__</w:t>
            </w:r>
            <w:r w:rsidRPr="007D47A6">
              <w:rPr>
                <w:bCs/>
                <w:u w:val="single"/>
                <w:lang w:eastAsia="ar-SA"/>
              </w:rPr>
              <w:t>производственная (преддипломная)</w:t>
            </w:r>
            <w:r>
              <w:rPr>
                <w:bCs/>
                <w:lang w:eastAsia="ar-SA"/>
              </w:rPr>
              <w:t>_________________</w:t>
            </w:r>
          </w:p>
        </w:tc>
      </w:tr>
      <w:tr w:rsidR="00B37681" w:rsidRPr="007D32DC" w14:paraId="6C043650" w14:textId="77777777" w:rsidTr="00CA578D">
        <w:trPr>
          <w:trHeight w:val="170"/>
          <w:jc w:val="center"/>
        </w:trPr>
        <w:tc>
          <w:tcPr>
            <w:tcW w:w="3144" w:type="dxa"/>
            <w:vAlign w:val="center"/>
          </w:tcPr>
          <w:p w14:paraId="22EE8073" w14:textId="77777777" w:rsidR="00B37681" w:rsidRPr="00A50CE4" w:rsidRDefault="00B37681" w:rsidP="00CA578D">
            <w:pPr>
              <w:tabs>
                <w:tab w:val="right" w:leader="underscore" w:pos="9639"/>
              </w:tabs>
              <w:suppressAutoHyphens/>
              <w:contextualSpacing/>
              <w:rPr>
                <w:b/>
                <w:bCs/>
                <w:i/>
                <w:lang w:eastAsia="ar-SA"/>
              </w:rPr>
            </w:pPr>
          </w:p>
        </w:tc>
        <w:tc>
          <w:tcPr>
            <w:tcW w:w="6253" w:type="dxa"/>
            <w:vAlign w:val="center"/>
          </w:tcPr>
          <w:p w14:paraId="32C288BB" w14:textId="77777777" w:rsidR="00B37681" w:rsidRPr="00A50CE4" w:rsidRDefault="00B37681" w:rsidP="00CA578D">
            <w:pPr>
              <w:suppressAutoHyphens/>
              <w:contextualSpacing/>
              <w:jc w:val="center"/>
              <w:rPr>
                <w:bCs/>
                <w:i/>
                <w:sz w:val="20"/>
                <w:szCs w:val="20"/>
                <w:lang w:eastAsia="ar-SA"/>
              </w:rPr>
            </w:pPr>
            <w:r w:rsidRPr="00A50CE4">
              <w:rPr>
                <w:bCs/>
                <w:i/>
                <w:sz w:val="20"/>
                <w:szCs w:val="20"/>
                <w:lang w:eastAsia="ar-SA"/>
              </w:rPr>
              <w:t>(в соответствии с учебным планом)</w:t>
            </w:r>
          </w:p>
        </w:tc>
      </w:tr>
    </w:tbl>
    <w:p w14:paraId="78A486BB" w14:textId="77777777" w:rsidR="00B37681" w:rsidRPr="007D32DC" w:rsidRDefault="00B37681" w:rsidP="00B37681">
      <w:pPr>
        <w:suppressAutoHyphens/>
        <w:contextualSpacing/>
        <w:rPr>
          <w:b/>
          <w:sz w:val="28"/>
          <w:szCs w:val="28"/>
          <w:lang w:eastAsia="ar-SA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624"/>
        <w:gridCol w:w="2464"/>
        <w:gridCol w:w="4260"/>
      </w:tblGrid>
      <w:tr w:rsidR="00B37681" w:rsidRPr="007D32DC" w14:paraId="48772E2A" w14:textId="77777777" w:rsidTr="00CA578D">
        <w:trPr>
          <w:trHeight w:val="456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AD1B4E2" w14:textId="77777777" w:rsidR="00B37681" w:rsidRPr="007D32DC" w:rsidRDefault="00B37681" w:rsidP="00CA578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 w:rsidRPr="007D32DC">
              <w:rPr>
                <w:b/>
                <w:lang w:eastAsia="ar-SA"/>
              </w:rPr>
              <w:t xml:space="preserve">Семестр/Курс  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A15332B" w14:textId="77777777" w:rsidR="00B37681" w:rsidRPr="007D32DC" w:rsidRDefault="00B37681" w:rsidP="00CA578D">
            <w:pPr>
              <w:suppressAutoHyphens/>
              <w:ind w:firstLine="12"/>
              <w:contextualSpacing/>
              <w:jc w:val="center"/>
              <w:rPr>
                <w:b/>
                <w:lang w:eastAsia="ar-SA"/>
              </w:rPr>
            </w:pPr>
            <w:r w:rsidRPr="007D32DC">
              <w:rPr>
                <w:b/>
                <w:lang w:eastAsia="ar-SA"/>
              </w:rPr>
              <w:t>Трудоемкость  з.е.</w:t>
            </w:r>
            <w:r w:rsidRPr="007D32DC">
              <w:rPr>
                <w:b/>
                <w:lang w:val="en-US" w:eastAsia="ar-SA"/>
              </w:rPr>
              <w:t>/</w:t>
            </w:r>
            <w:r w:rsidRPr="007D32DC">
              <w:rPr>
                <w:b/>
                <w:lang w:eastAsia="ar-SA"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5A58D621" w14:textId="77777777" w:rsidR="00B37681" w:rsidRPr="007D32DC" w:rsidRDefault="00B37681" w:rsidP="00CA578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 w:rsidRPr="007D32DC">
              <w:rPr>
                <w:b/>
                <w:lang w:eastAsia="ar-SA"/>
              </w:rPr>
              <w:t>Форма промежуточной аттестации</w:t>
            </w:r>
          </w:p>
          <w:p w14:paraId="1D1BA434" w14:textId="77777777" w:rsidR="00B37681" w:rsidRPr="007D32DC" w:rsidRDefault="00B37681" w:rsidP="00CA578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 w:rsidRPr="007D32DC">
              <w:rPr>
                <w:b/>
                <w:lang w:eastAsia="ar-SA"/>
              </w:rPr>
              <w:t>(зачет/зачет с оценкой)</w:t>
            </w:r>
          </w:p>
        </w:tc>
      </w:tr>
      <w:tr w:rsidR="00B37681" w:rsidRPr="007D32DC" w14:paraId="17C63D6A" w14:textId="77777777" w:rsidTr="00CA578D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F32E1D8" w14:textId="77777777" w:rsidR="00B37681" w:rsidRPr="007D32DC" w:rsidRDefault="00B37681" w:rsidP="00CA578D">
            <w:pPr>
              <w:suppressAutoHyphens/>
              <w:contextualSpacing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 xml:space="preserve">      4/2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7E0ED41C" w14:textId="77777777" w:rsidR="00B37681" w:rsidRPr="007D32DC" w:rsidRDefault="00B37681" w:rsidP="00CA578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150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9EC42AA" w14:textId="77777777" w:rsidR="00B37681" w:rsidRPr="007D32DC" w:rsidRDefault="00B37681" w:rsidP="00CA578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Зачет с оценкой</w:t>
            </w:r>
          </w:p>
        </w:tc>
      </w:tr>
      <w:tr w:rsidR="00B37681" w:rsidRPr="007D32DC" w14:paraId="125C7FE8" w14:textId="77777777" w:rsidTr="00CA578D">
        <w:trPr>
          <w:trHeight w:val="289"/>
          <w:jc w:val="center"/>
        </w:trPr>
        <w:tc>
          <w:tcPr>
            <w:tcW w:w="162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B2ED431" w14:textId="77777777" w:rsidR="00B37681" w:rsidRPr="007D32DC" w:rsidRDefault="00B37681" w:rsidP="00CA578D">
            <w:pPr>
              <w:suppressAutoHyphens/>
              <w:ind w:firstLine="36"/>
              <w:contextualSpacing/>
              <w:jc w:val="center"/>
              <w:rPr>
                <w:b/>
                <w:lang w:eastAsia="ar-SA"/>
              </w:rPr>
            </w:pPr>
            <w:r w:rsidRPr="007D32DC">
              <w:rPr>
                <w:b/>
                <w:lang w:eastAsia="ar-SA"/>
              </w:rPr>
              <w:t>Итого</w:t>
            </w:r>
          </w:p>
        </w:tc>
        <w:tc>
          <w:tcPr>
            <w:tcW w:w="24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3E8F169F" w14:textId="77777777" w:rsidR="00B37681" w:rsidRPr="007D32DC" w:rsidRDefault="00B37681" w:rsidP="00CA578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150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639BCB" w14:textId="77777777" w:rsidR="00B37681" w:rsidRPr="007D32DC" w:rsidRDefault="00B37681" w:rsidP="00CA578D">
            <w:pPr>
              <w:suppressAutoHyphens/>
              <w:contextualSpacing/>
              <w:jc w:val="center"/>
              <w:rPr>
                <w:b/>
                <w:lang w:eastAsia="ar-SA"/>
              </w:rPr>
            </w:pPr>
            <w:r>
              <w:rPr>
                <w:b/>
                <w:lang w:eastAsia="ar-SA"/>
              </w:rPr>
              <w:t>Зачет с оценкой</w:t>
            </w:r>
          </w:p>
        </w:tc>
      </w:tr>
    </w:tbl>
    <w:p w14:paraId="01A3B3DD" w14:textId="77777777" w:rsidR="00B37681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14:paraId="0037CAD4" w14:textId="77777777" w:rsidR="00B37681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14:paraId="776CDA90" w14:textId="77777777" w:rsidR="00B37681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</w:p>
    <w:p w14:paraId="2609D0D1" w14:textId="77777777" w:rsidR="00B37681" w:rsidRPr="007D32DC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>г. Нижний Новгород</w:t>
      </w:r>
    </w:p>
    <w:p w14:paraId="619CB1B9" w14:textId="77777777" w:rsidR="00B37681" w:rsidRPr="007D32DC" w:rsidRDefault="00B37681" w:rsidP="00B37681">
      <w:pPr>
        <w:suppressAutoHyphens/>
        <w:contextualSpacing/>
        <w:jc w:val="center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>20</w:t>
      </w:r>
      <w:r>
        <w:rPr>
          <w:sz w:val="28"/>
          <w:szCs w:val="28"/>
          <w:lang w:eastAsia="ar-SA"/>
        </w:rPr>
        <w:t>18</w:t>
      </w:r>
      <w:r w:rsidRPr="007D32DC">
        <w:rPr>
          <w:sz w:val="28"/>
          <w:szCs w:val="28"/>
          <w:lang w:eastAsia="ar-SA"/>
        </w:rPr>
        <w:t>г.</w:t>
      </w:r>
    </w:p>
    <w:p w14:paraId="535AF134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lastRenderedPageBreak/>
        <w:t>Программа составлена на основе:</w:t>
      </w:r>
    </w:p>
    <w:p w14:paraId="62E4406A" w14:textId="77777777" w:rsidR="00B37681" w:rsidRPr="007D32DC" w:rsidRDefault="00B37681" w:rsidP="00B37681">
      <w:pPr>
        <w:numPr>
          <w:ilvl w:val="0"/>
          <w:numId w:val="8"/>
        </w:numPr>
        <w:tabs>
          <w:tab w:val="num" w:pos="567"/>
          <w:tab w:val="left" w:pos="993"/>
        </w:tabs>
        <w:suppressAutoHyphens/>
        <w:ind w:left="0" w:firstLine="709"/>
        <w:jc w:val="both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 xml:space="preserve">Федерального государственного образовательного стандарта </w:t>
      </w:r>
      <w:r>
        <w:rPr>
          <w:sz w:val="28"/>
          <w:szCs w:val="28"/>
          <w:lang w:eastAsia="ar-SA"/>
        </w:rPr>
        <w:t xml:space="preserve">среднего профессионального </w:t>
      </w:r>
      <w:r w:rsidRPr="007D32DC">
        <w:rPr>
          <w:sz w:val="28"/>
          <w:szCs w:val="28"/>
          <w:lang w:eastAsia="ar-SA"/>
        </w:rPr>
        <w:t xml:space="preserve">  образования по </w:t>
      </w:r>
      <w:r>
        <w:rPr>
          <w:sz w:val="28"/>
          <w:szCs w:val="28"/>
          <w:lang w:eastAsia="ar-SA"/>
        </w:rPr>
        <w:t xml:space="preserve"> специальности 38.02.07 Банковское дело</w:t>
      </w:r>
      <w:r w:rsidRPr="007D32DC">
        <w:rPr>
          <w:sz w:val="28"/>
          <w:szCs w:val="28"/>
          <w:lang w:eastAsia="ar-SA"/>
        </w:rPr>
        <w:t>, утвержденного приказом Министерст</w:t>
      </w:r>
      <w:r>
        <w:rPr>
          <w:sz w:val="28"/>
          <w:szCs w:val="28"/>
          <w:lang w:eastAsia="ar-SA"/>
        </w:rPr>
        <w:t>ва образования и науки РФ от «05</w:t>
      </w:r>
      <w:r w:rsidRPr="007D32DC">
        <w:rPr>
          <w:sz w:val="28"/>
          <w:szCs w:val="28"/>
          <w:lang w:eastAsia="ar-SA"/>
        </w:rPr>
        <w:t xml:space="preserve">» </w:t>
      </w:r>
      <w:r>
        <w:rPr>
          <w:sz w:val="28"/>
          <w:szCs w:val="28"/>
          <w:lang w:eastAsia="ar-SA"/>
        </w:rPr>
        <w:t>февраля 2018г., № 67</w:t>
      </w:r>
      <w:r w:rsidRPr="007D32DC">
        <w:rPr>
          <w:sz w:val="28"/>
          <w:szCs w:val="28"/>
          <w:lang w:eastAsia="ar-SA"/>
        </w:rPr>
        <w:t>.</w:t>
      </w:r>
    </w:p>
    <w:p w14:paraId="69880B41" w14:textId="7E62C3BE" w:rsidR="00B37681" w:rsidRPr="007D32DC" w:rsidRDefault="00B37681" w:rsidP="00B37681">
      <w:pPr>
        <w:numPr>
          <w:ilvl w:val="0"/>
          <w:numId w:val="8"/>
        </w:numPr>
        <w:tabs>
          <w:tab w:val="num" w:pos="567"/>
          <w:tab w:val="left" w:pos="993"/>
        </w:tabs>
        <w:suppressAutoHyphens/>
        <w:ind w:left="0" w:firstLine="709"/>
        <w:jc w:val="both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 xml:space="preserve">Учебного плана по </w:t>
      </w:r>
      <w:r>
        <w:rPr>
          <w:sz w:val="28"/>
          <w:szCs w:val="28"/>
          <w:lang w:eastAsia="ar-SA"/>
        </w:rPr>
        <w:t xml:space="preserve">  </w:t>
      </w:r>
      <w:r w:rsidRPr="007D32DC">
        <w:rPr>
          <w:sz w:val="28"/>
          <w:szCs w:val="28"/>
          <w:lang w:eastAsia="ar-SA"/>
        </w:rPr>
        <w:t xml:space="preserve"> </w:t>
      </w:r>
      <w:r w:rsidR="00421866">
        <w:rPr>
          <w:sz w:val="28"/>
          <w:szCs w:val="28"/>
          <w:lang w:eastAsia="ar-SA"/>
        </w:rPr>
        <w:t xml:space="preserve"> </w:t>
      </w:r>
      <w:bookmarkStart w:id="0" w:name="_GoBack"/>
      <w:bookmarkEnd w:id="0"/>
      <w:r w:rsidRPr="007D32DC">
        <w:rPr>
          <w:sz w:val="28"/>
          <w:szCs w:val="28"/>
          <w:lang w:eastAsia="ar-SA"/>
        </w:rPr>
        <w:t xml:space="preserve"> </w:t>
      </w:r>
      <w:r>
        <w:rPr>
          <w:sz w:val="28"/>
          <w:szCs w:val="28"/>
          <w:lang w:eastAsia="ar-SA"/>
        </w:rPr>
        <w:t xml:space="preserve"> специальности 38.02.07 Банковское дело</w:t>
      </w:r>
      <w:r w:rsidRPr="007D32DC">
        <w:rPr>
          <w:sz w:val="28"/>
          <w:szCs w:val="28"/>
          <w:lang w:eastAsia="ar-SA"/>
        </w:rPr>
        <w:t>,</w:t>
      </w:r>
      <w:r>
        <w:rPr>
          <w:sz w:val="28"/>
          <w:szCs w:val="28"/>
          <w:lang w:eastAsia="ar-SA"/>
        </w:rPr>
        <w:t xml:space="preserve"> </w:t>
      </w:r>
      <w:r w:rsidRPr="007D32DC">
        <w:rPr>
          <w:sz w:val="28"/>
          <w:szCs w:val="28"/>
          <w:lang w:eastAsia="ar-SA"/>
        </w:rPr>
        <w:t>утвержденного решением Ученого с</w:t>
      </w:r>
      <w:r>
        <w:rPr>
          <w:sz w:val="28"/>
          <w:szCs w:val="28"/>
          <w:lang w:eastAsia="ar-SA"/>
        </w:rPr>
        <w:t>овета НГПУ им. К. Минина от «16</w:t>
      </w:r>
      <w:r w:rsidRPr="007D32DC">
        <w:rPr>
          <w:sz w:val="28"/>
          <w:szCs w:val="28"/>
          <w:lang w:eastAsia="ar-SA"/>
        </w:rPr>
        <w:t xml:space="preserve">» </w:t>
      </w:r>
      <w:r>
        <w:rPr>
          <w:sz w:val="28"/>
          <w:szCs w:val="28"/>
          <w:lang w:eastAsia="ar-SA"/>
        </w:rPr>
        <w:t>февраля 2018 г., протокол № 7</w:t>
      </w:r>
      <w:r w:rsidRPr="007D32DC">
        <w:rPr>
          <w:sz w:val="28"/>
          <w:szCs w:val="28"/>
          <w:lang w:eastAsia="ar-SA"/>
        </w:rPr>
        <w:t>.</w:t>
      </w:r>
    </w:p>
    <w:p w14:paraId="2324BA45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530AB3FE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5CA809B0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35888CCA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528DF1C8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2A815BAD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3FA6C368" w14:textId="77777777" w:rsidR="00B37681" w:rsidRPr="007D32DC" w:rsidRDefault="00B37681" w:rsidP="00B37681">
      <w:pPr>
        <w:suppressAutoHyphens/>
        <w:ind w:firstLine="708"/>
        <w:jc w:val="both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 xml:space="preserve">Программа </w:t>
      </w:r>
      <w:r>
        <w:rPr>
          <w:sz w:val="28"/>
          <w:szCs w:val="28"/>
          <w:lang w:eastAsia="ar-SA"/>
        </w:rPr>
        <w:t>производственной (преддипломной)</w:t>
      </w:r>
      <w:r w:rsidRPr="007D32DC">
        <w:rPr>
          <w:sz w:val="28"/>
          <w:szCs w:val="28"/>
          <w:lang w:eastAsia="ar-SA"/>
        </w:rPr>
        <w:t xml:space="preserve"> практики принята на заседании кафедры </w:t>
      </w:r>
      <w:r>
        <w:rPr>
          <w:sz w:val="28"/>
          <w:szCs w:val="28"/>
          <w:lang w:eastAsia="ar-SA"/>
        </w:rPr>
        <w:t>страхования, финансов и кредита</w:t>
      </w:r>
      <w:r w:rsidRPr="007D32DC">
        <w:rPr>
          <w:sz w:val="28"/>
          <w:szCs w:val="28"/>
          <w:lang w:eastAsia="ar-SA"/>
        </w:rPr>
        <w:t xml:space="preserve">,    </w:t>
      </w:r>
    </w:p>
    <w:p w14:paraId="7BA33229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>от «</w:t>
      </w:r>
      <w:r>
        <w:rPr>
          <w:sz w:val="28"/>
          <w:szCs w:val="28"/>
          <w:lang w:eastAsia="ar-SA"/>
        </w:rPr>
        <w:t>7</w:t>
      </w:r>
      <w:r w:rsidRPr="007D32DC">
        <w:rPr>
          <w:sz w:val="28"/>
          <w:szCs w:val="28"/>
          <w:lang w:eastAsia="ar-SA"/>
        </w:rPr>
        <w:t xml:space="preserve">» </w:t>
      </w:r>
      <w:r>
        <w:rPr>
          <w:sz w:val="28"/>
          <w:szCs w:val="28"/>
          <w:lang w:eastAsia="ar-SA"/>
        </w:rPr>
        <w:t>марта 2018 г. протокол № 6</w:t>
      </w:r>
      <w:r w:rsidRPr="007D32DC">
        <w:rPr>
          <w:sz w:val="28"/>
          <w:szCs w:val="28"/>
          <w:lang w:eastAsia="ar-SA"/>
        </w:rPr>
        <w:t>.</w:t>
      </w:r>
    </w:p>
    <w:p w14:paraId="3EC856BD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26B476A4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74382D38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2A2BADAA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68B21105" w14:textId="77777777" w:rsidR="00B37681" w:rsidRPr="007D32DC" w:rsidRDefault="00B37681" w:rsidP="00B37681">
      <w:pPr>
        <w:tabs>
          <w:tab w:val="left" w:pos="5895"/>
        </w:tabs>
        <w:suppressAutoHyphens/>
        <w:jc w:val="both"/>
        <w:rPr>
          <w:sz w:val="28"/>
          <w:szCs w:val="28"/>
          <w:lang w:eastAsia="ar-SA"/>
        </w:rPr>
      </w:pPr>
      <w:r w:rsidRPr="007D32DC">
        <w:rPr>
          <w:sz w:val="28"/>
          <w:szCs w:val="28"/>
          <w:lang w:eastAsia="ar-SA"/>
        </w:rPr>
        <w:t xml:space="preserve">Разработчик: </w:t>
      </w:r>
      <w:r>
        <w:rPr>
          <w:sz w:val="28"/>
          <w:szCs w:val="28"/>
          <w:lang w:eastAsia="ar-SA"/>
        </w:rPr>
        <w:t>ст. преподаватель</w:t>
      </w:r>
      <w:r>
        <w:rPr>
          <w:sz w:val="28"/>
          <w:szCs w:val="28"/>
          <w:lang w:eastAsia="ar-SA"/>
        </w:rPr>
        <w:tab/>
        <w:t>Кузнецова Е.А.</w:t>
      </w:r>
    </w:p>
    <w:p w14:paraId="1243EAD9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52954E3D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44E757F8" w14:textId="77777777" w:rsidR="00B37681" w:rsidRPr="007D32DC" w:rsidRDefault="00B37681" w:rsidP="00B37681">
      <w:pPr>
        <w:suppressAutoHyphens/>
        <w:jc w:val="both"/>
        <w:rPr>
          <w:sz w:val="28"/>
          <w:szCs w:val="28"/>
          <w:lang w:eastAsia="ar-SA"/>
        </w:rPr>
      </w:pPr>
    </w:p>
    <w:p w14:paraId="7A26AED0" w14:textId="77777777" w:rsidR="009F3F88" w:rsidRDefault="009F3F88" w:rsidP="00D65535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9DABA43" wp14:editId="2728597C">
            <wp:extent cx="5419725" cy="83096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8309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0D6D14" w14:textId="77777777" w:rsidR="009F3F88" w:rsidRDefault="009F3F88" w:rsidP="00D65535">
      <w:pPr>
        <w:jc w:val="both"/>
        <w:rPr>
          <w:sz w:val="28"/>
          <w:szCs w:val="28"/>
        </w:rPr>
      </w:pPr>
    </w:p>
    <w:p w14:paraId="531E7A7F" w14:textId="77777777" w:rsidR="009F3F88" w:rsidRDefault="009F3F88" w:rsidP="00D65535">
      <w:pPr>
        <w:jc w:val="both"/>
        <w:rPr>
          <w:sz w:val="28"/>
          <w:szCs w:val="28"/>
        </w:rPr>
      </w:pPr>
    </w:p>
    <w:p w14:paraId="534E38FF" w14:textId="77777777" w:rsidR="009F3F88" w:rsidRDefault="009F3F88" w:rsidP="00D65535">
      <w:pPr>
        <w:jc w:val="both"/>
        <w:rPr>
          <w:sz w:val="28"/>
          <w:szCs w:val="28"/>
        </w:rPr>
      </w:pPr>
    </w:p>
    <w:p w14:paraId="7AED66D3" w14:textId="77777777" w:rsidR="009F3F88" w:rsidRDefault="009F3F88" w:rsidP="00D65535">
      <w:pPr>
        <w:jc w:val="both"/>
        <w:rPr>
          <w:sz w:val="28"/>
          <w:szCs w:val="28"/>
        </w:rPr>
      </w:pPr>
    </w:p>
    <w:p w14:paraId="008EA4D7" w14:textId="77777777" w:rsidR="009F3F88" w:rsidRDefault="009F3F88" w:rsidP="00D65535">
      <w:pPr>
        <w:jc w:val="both"/>
        <w:rPr>
          <w:sz w:val="28"/>
          <w:szCs w:val="28"/>
        </w:rPr>
      </w:pPr>
    </w:p>
    <w:p w14:paraId="7B568D11" w14:textId="77777777" w:rsidR="009F3F88" w:rsidRDefault="009F3F88" w:rsidP="00D65535">
      <w:pPr>
        <w:jc w:val="both"/>
        <w:rPr>
          <w:sz w:val="28"/>
          <w:szCs w:val="28"/>
        </w:rPr>
      </w:pPr>
    </w:p>
    <w:p w14:paraId="426EB186" w14:textId="77777777" w:rsidR="009F3F88" w:rsidRDefault="009F3F88" w:rsidP="00D65535">
      <w:pPr>
        <w:jc w:val="both"/>
        <w:rPr>
          <w:sz w:val="28"/>
          <w:szCs w:val="28"/>
        </w:rPr>
      </w:pPr>
    </w:p>
    <w:p w14:paraId="53DA8BEC" w14:textId="0E84108E" w:rsidR="009F3F88" w:rsidRDefault="00EE70E9" w:rsidP="00022EEF">
      <w:pPr>
        <w:pStyle w:val="a5"/>
        <w:ind w:left="0"/>
        <w:jc w:val="center"/>
        <w:rPr>
          <w:b/>
          <w:sz w:val="28"/>
        </w:rPr>
      </w:pPr>
      <w:r>
        <w:rPr>
          <w:b/>
          <w:noProof/>
          <w:sz w:val="28"/>
        </w:rPr>
        <w:drawing>
          <wp:inline distT="0" distB="0" distL="0" distR="0" wp14:anchorId="51FDA5EA" wp14:editId="0AD2E0DF">
            <wp:extent cx="5940425" cy="8397499"/>
            <wp:effectExtent l="0" t="0" r="0" b="0"/>
            <wp:docPr id="4" name="Рисунок 4" descr="C:\Users\User\Desktop\38.02.07 БАНКОВСКОЕ ДЕЛО\1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38.02.07 БАНКОВСКОЕ ДЕЛО\11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7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6C856" w14:textId="77777777" w:rsidR="009F3F88" w:rsidRDefault="009F3F88" w:rsidP="009D13A5">
      <w:pPr>
        <w:pStyle w:val="a5"/>
        <w:ind w:left="0"/>
        <w:jc w:val="center"/>
        <w:rPr>
          <w:b/>
          <w:sz w:val="28"/>
        </w:rPr>
      </w:pPr>
    </w:p>
    <w:p w14:paraId="0AB0386D" w14:textId="77777777" w:rsidR="00803100" w:rsidRDefault="009D13A5" w:rsidP="009D13A5">
      <w:pPr>
        <w:pStyle w:val="a5"/>
        <w:ind w:left="0"/>
        <w:jc w:val="center"/>
        <w:rPr>
          <w:b/>
          <w:bCs/>
          <w:sz w:val="28"/>
        </w:rPr>
      </w:pPr>
      <w:r>
        <w:rPr>
          <w:b/>
          <w:sz w:val="28"/>
        </w:rPr>
        <w:t>1.</w:t>
      </w:r>
      <w:r w:rsidR="000E203B">
        <w:rPr>
          <w:b/>
          <w:sz w:val="28"/>
        </w:rPr>
        <w:t>Цель</w:t>
      </w:r>
      <w:r w:rsidR="007C5360">
        <w:rPr>
          <w:b/>
          <w:sz w:val="28"/>
        </w:rPr>
        <w:t xml:space="preserve"> </w:t>
      </w:r>
      <w:r w:rsidR="00C971F3" w:rsidRPr="00DA3E9B">
        <w:rPr>
          <w:b/>
          <w:bCs/>
          <w:sz w:val="28"/>
        </w:rPr>
        <w:t xml:space="preserve">и задачи </w:t>
      </w:r>
      <w:r w:rsidR="00342EA0" w:rsidRPr="00DA3E9B">
        <w:rPr>
          <w:b/>
          <w:bCs/>
          <w:sz w:val="28"/>
        </w:rPr>
        <w:t>производственной (</w:t>
      </w:r>
      <w:r w:rsidR="00B02E10">
        <w:rPr>
          <w:b/>
          <w:bCs/>
          <w:sz w:val="28"/>
        </w:rPr>
        <w:t>преддипломной</w:t>
      </w:r>
      <w:r w:rsidR="00342EA0" w:rsidRPr="00DA3E9B">
        <w:rPr>
          <w:b/>
          <w:bCs/>
          <w:sz w:val="28"/>
        </w:rPr>
        <w:t>) практики</w:t>
      </w:r>
    </w:p>
    <w:p w14:paraId="25717562" w14:textId="77777777" w:rsidR="00346312" w:rsidRPr="00DA3E9B" w:rsidRDefault="00346312" w:rsidP="009D13A5">
      <w:pPr>
        <w:pStyle w:val="a5"/>
        <w:ind w:left="0"/>
        <w:jc w:val="center"/>
        <w:rPr>
          <w:b/>
          <w:sz w:val="28"/>
        </w:rPr>
      </w:pPr>
    </w:p>
    <w:p w14:paraId="0CB0FB86" w14:textId="77777777" w:rsidR="009D13A5" w:rsidRDefault="009D13A5" w:rsidP="00C971F3">
      <w:pPr>
        <w:ind w:firstLine="709"/>
        <w:jc w:val="both"/>
        <w:rPr>
          <w:sz w:val="28"/>
          <w:szCs w:val="28"/>
        </w:rPr>
      </w:pPr>
      <w:r w:rsidRPr="00E972F4">
        <w:rPr>
          <w:sz w:val="28"/>
          <w:szCs w:val="28"/>
        </w:rPr>
        <w:t xml:space="preserve">Целью </w:t>
      </w:r>
      <w:r w:rsidRPr="00DA3E9B">
        <w:rPr>
          <w:sz w:val="28"/>
        </w:rPr>
        <w:t>производственной (</w:t>
      </w:r>
      <w:r w:rsidR="00B02E10">
        <w:rPr>
          <w:sz w:val="28"/>
        </w:rPr>
        <w:t>преддипломной</w:t>
      </w:r>
      <w:r w:rsidRPr="00DA3E9B">
        <w:rPr>
          <w:sz w:val="28"/>
        </w:rPr>
        <w:t>)</w:t>
      </w:r>
      <w:r w:rsidR="00346312">
        <w:rPr>
          <w:sz w:val="28"/>
        </w:rPr>
        <w:t xml:space="preserve"> </w:t>
      </w:r>
      <w:r w:rsidRPr="00E972F4">
        <w:rPr>
          <w:sz w:val="28"/>
          <w:szCs w:val="28"/>
        </w:rPr>
        <w:t>практики является к</w:t>
      </w:r>
      <w:r>
        <w:rPr>
          <w:sz w:val="28"/>
          <w:szCs w:val="28"/>
        </w:rPr>
        <w:t xml:space="preserve">омплексное освоение студентами </w:t>
      </w:r>
      <w:r w:rsidRPr="00E972F4">
        <w:rPr>
          <w:sz w:val="28"/>
          <w:szCs w:val="28"/>
        </w:rPr>
        <w:t>всех видов профессиональной деят</w:t>
      </w:r>
      <w:r>
        <w:rPr>
          <w:sz w:val="28"/>
          <w:szCs w:val="28"/>
        </w:rPr>
        <w:t xml:space="preserve">ельности по специальности СПО, </w:t>
      </w:r>
      <w:r w:rsidRPr="00E972F4">
        <w:rPr>
          <w:sz w:val="28"/>
          <w:szCs w:val="28"/>
        </w:rPr>
        <w:t>формирова</w:t>
      </w:r>
      <w:r>
        <w:rPr>
          <w:sz w:val="28"/>
          <w:szCs w:val="28"/>
        </w:rPr>
        <w:t xml:space="preserve">ние общих и профессиональных компетенций, а также </w:t>
      </w:r>
      <w:r w:rsidRPr="00E972F4">
        <w:rPr>
          <w:sz w:val="28"/>
          <w:szCs w:val="28"/>
        </w:rPr>
        <w:t>приобретение необходимых умен</w:t>
      </w:r>
      <w:r>
        <w:rPr>
          <w:sz w:val="28"/>
          <w:szCs w:val="28"/>
        </w:rPr>
        <w:t xml:space="preserve">ий и опыта практической работы </w:t>
      </w:r>
      <w:r w:rsidRPr="00E972F4">
        <w:rPr>
          <w:sz w:val="28"/>
          <w:szCs w:val="28"/>
        </w:rPr>
        <w:t>студентами по специальности.</w:t>
      </w:r>
    </w:p>
    <w:p w14:paraId="7CAE007B" w14:textId="77777777" w:rsidR="009D13A5" w:rsidRDefault="009D13A5" w:rsidP="00C971F3">
      <w:pPr>
        <w:ind w:firstLine="709"/>
        <w:jc w:val="both"/>
        <w:rPr>
          <w:sz w:val="28"/>
          <w:szCs w:val="28"/>
        </w:rPr>
      </w:pPr>
      <w:r>
        <w:rPr>
          <w:sz w:val="28"/>
        </w:rPr>
        <w:t>П</w:t>
      </w:r>
      <w:r w:rsidRPr="00DA3E9B">
        <w:rPr>
          <w:sz w:val="28"/>
        </w:rPr>
        <w:t>роизводственн</w:t>
      </w:r>
      <w:r>
        <w:rPr>
          <w:sz w:val="28"/>
        </w:rPr>
        <w:t>ая</w:t>
      </w:r>
      <w:r w:rsidRPr="00DA3E9B">
        <w:rPr>
          <w:sz w:val="28"/>
        </w:rPr>
        <w:t xml:space="preserve"> (</w:t>
      </w:r>
      <w:r w:rsidR="00B02E10">
        <w:rPr>
          <w:sz w:val="28"/>
        </w:rPr>
        <w:t>преддипломн</w:t>
      </w:r>
      <w:r w:rsidR="00E25330">
        <w:rPr>
          <w:sz w:val="28"/>
        </w:rPr>
        <w:t>ая</w:t>
      </w:r>
      <w:r w:rsidRPr="00DA3E9B">
        <w:rPr>
          <w:sz w:val="28"/>
        </w:rPr>
        <w:t>)</w:t>
      </w:r>
      <w:r w:rsidRPr="00190216">
        <w:rPr>
          <w:sz w:val="28"/>
          <w:szCs w:val="28"/>
        </w:rPr>
        <w:t>практика по специальнос</w:t>
      </w:r>
      <w:r>
        <w:rPr>
          <w:sz w:val="28"/>
          <w:szCs w:val="28"/>
        </w:rPr>
        <w:t xml:space="preserve">ти направлена на формирование у </w:t>
      </w:r>
      <w:r w:rsidRPr="00190216">
        <w:rPr>
          <w:sz w:val="28"/>
          <w:szCs w:val="28"/>
        </w:rPr>
        <w:t>обучающихся умений, приобретение первоначального практического опыта и реализуется в рамках профессиональных модулей ППССЗ</w:t>
      </w:r>
      <w:r w:rsidR="004222EF">
        <w:rPr>
          <w:sz w:val="28"/>
          <w:szCs w:val="28"/>
        </w:rPr>
        <w:t xml:space="preserve"> </w:t>
      </w:r>
      <w:r w:rsidRPr="00190216">
        <w:rPr>
          <w:sz w:val="28"/>
          <w:szCs w:val="28"/>
        </w:rPr>
        <w:t>СПО по основным видам профессиональной деятельности для последующего освоения ими общих и профессиональных компетенций по избранной специальности.</w:t>
      </w:r>
    </w:p>
    <w:p w14:paraId="3A556B1A" w14:textId="77777777" w:rsidR="00C971F3" w:rsidRPr="00DA3E9B" w:rsidRDefault="00C971F3" w:rsidP="00C971F3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Задачами производственной (</w:t>
      </w:r>
      <w:r w:rsidR="00B02E10">
        <w:rPr>
          <w:sz w:val="28"/>
          <w:szCs w:val="28"/>
        </w:rPr>
        <w:t>преддипломной</w:t>
      </w:r>
      <w:r w:rsidRPr="00DA3E9B">
        <w:rPr>
          <w:sz w:val="28"/>
          <w:szCs w:val="28"/>
        </w:rPr>
        <w:t>) практики являются:</w:t>
      </w:r>
    </w:p>
    <w:p w14:paraId="79FAA2C7" w14:textId="77777777"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закрепление и углубление теоретических знаний, полученных при изучении общепрофессиональных дисциплин и профессиональных модулей;</w:t>
      </w:r>
    </w:p>
    <w:p w14:paraId="1F43A06F" w14:textId="77777777"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приобретение практических навыков работы по направлению;</w:t>
      </w:r>
    </w:p>
    <w:p w14:paraId="006E8AC9" w14:textId="77777777"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углубленное изучение и анализ фундаментальной и периодической литературы по актуальным вопросам экономики, управления, организации деятельности хозяйствующих субъектов, финансовых институтов;</w:t>
      </w:r>
    </w:p>
    <w:p w14:paraId="2BCEE6EF" w14:textId="77777777"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изучение соответствующих методических, инструктивных и нормативных материалов;</w:t>
      </w:r>
    </w:p>
    <w:p w14:paraId="3B7E3538" w14:textId="77777777"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изучение системы информационного обеспечения процесса управления деятельностью хозяйствующего субъекта финансово-кредитных институтов, в том числе особенностей документооборота, организации учета, отчетности;</w:t>
      </w:r>
    </w:p>
    <w:p w14:paraId="73CC74E1" w14:textId="77777777"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приобретение навыков анализа экономической информации, опыта самостоятельного выполнения расчетов различных показателей по направлению специализации;</w:t>
      </w:r>
    </w:p>
    <w:p w14:paraId="05ACC17F" w14:textId="77777777" w:rsidR="00C971F3" w:rsidRPr="00DA3E9B" w:rsidRDefault="00C971F3" w:rsidP="00C971F3">
      <w:pPr>
        <w:pStyle w:val="a5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сбор, обобщение и анализ материалов для подготовки отчета о прохождении производственной (</w:t>
      </w:r>
      <w:r w:rsidR="00B02E10">
        <w:rPr>
          <w:sz w:val="28"/>
          <w:szCs w:val="28"/>
        </w:rPr>
        <w:t>преддипломной</w:t>
      </w:r>
      <w:r w:rsidRPr="00DA3E9B">
        <w:rPr>
          <w:sz w:val="28"/>
          <w:szCs w:val="28"/>
        </w:rPr>
        <w:t>) практики;</w:t>
      </w:r>
    </w:p>
    <w:p w14:paraId="4F87CC06" w14:textId="77777777" w:rsidR="00342EA0" w:rsidRPr="00DA3E9B" w:rsidRDefault="00C971F3" w:rsidP="00C971F3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– подготовка отчета по итогам прохождения производственной (</w:t>
      </w:r>
      <w:r w:rsidR="00B02E10">
        <w:rPr>
          <w:sz w:val="28"/>
          <w:szCs w:val="28"/>
        </w:rPr>
        <w:t>преддипломной</w:t>
      </w:r>
      <w:r w:rsidRPr="00DA3E9B">
        <w:rPr>
          <w:sz w:val="28"/>
          <w:szCs w:val="28"/>
        </w:rPr>
        <w:t>) практики.</w:t>
      </w:r>
    </w:p>
    <w:p w14:paraId="27AAE670" w14:textId="77777777" w:rsidR="000E37D4" w:rsidRDefault="000E37D4">
      <w:pPr>
        <w:spacing w:after="160" w:line="259" w:lineRule="auto"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br w:type="page"/>
      </w:r>
    </w:p>
    <w:p w14:paraId="62570B83" w14:textId="77777777" w:rsidR="00B60B2B" w:rsidRPr="00DA3E9B" w:rsidRDefault="004B7B4E" w:rsidP="004B7B4E">
      <w:pPr>
        <w:pStyle w:val="a5"/>
        <w:ind w:left="0" w:firstLine="709"/>
        <w:jc w:val="both"/>
        <w:rPr>
          <w:b/>
          <w:sz w:val="28"/>
        </w:rPr>
      </w:pPr>
      <w:r>
        <w:rPr>
          <w:b/>
          <w:sz w:val="28"/>
        </w:rPr>
        <w:lastRenderedPageBreak/>
        <w:t>2.</w:t>
      </w:r>
      <w:r w:rsidR="000E203B">
        <w:rPr>
          <w:b/>
          <w:sz w:val="28"/>
        </w:rPr>
        <w:t xml:space="preserve"> </w:t>
      </w:r>
      <w:r w:rsidR="00C971F3" w:rsidRPr="00DA3E9B">
        <w:rPr>
          <w:b/>
          <w:sz w:val="28"/>
        </w:rPr>
        <w:t>Перечень планируемых результатов обучения при прохождении производственной (</w:t>
      </w:r>
      <w:r w:rsidR="00B02E10">
        <w:rPr>
          <w:b/>
          <w:sz w:val="28"/>
        </w:rPr>
        <w:t>преддипломной</w:t>
      </w:r>
      <w:r w:rsidR="00C971F3" w:rsidRPr="00DA3E9B">
        <w:rPr>
          <w:b/>
          <w:sz w:val="28"/>
        </w:rPr>
        <w:t>)</w:t>
      </w:r>
      <w:r w:rsidR="00B60B2B" w:rsidRPr="00DA3E9B">
        <w:rPr>
          <w:b/>
          <w:bCs/>
          <w:sz w:val="28"/>
        </w:rPr>
        <w:t xml:space="preserve"> практики</w:t>
      </w:r>
      <w:r w:rsidR="00C971F3" w:rsidRPr="00DA3E9B">
        <w:rPr>
          <w:b/>
          <w:bCs/>
          <w:sz w:val="28"/>
        </w:rPr>
        <w:t xml:space="preserve">, соотнесенных с планируемыми результатами освоения </w:t>
      </w:r>
      <w:r w:rsidR="00514DD7">
        <w:rPr>
          <w:b/>
          <w:bCs/>
          <w:sz w:val="28"/>
        </w:rPr>
        <w:t>ППССЗ</w:t>
      </w:r>
    </w:p>
    <w:p w14:paraId="40617C9A" w14:textId="77777777" w:rsidR="000E37D4" w:rsidRDefault="000E37D4" w:rsidP="00C971F3">
      <w:pPr>
        <w:pStyle w:val="a5"/>
        <w:ind w:left="0" w:firstLine="709"/>
        <w:jc w:val="both"/>
        <w:rPr>
          <w:bCs/>
          <w:sz w:val="28"/>
        </w:rPr>
      </w:pPr>
    </w:p>
    <w:p w14:paraId="76F5FBE1" w14:textId="77777777" w:rsidR="00C971F3" w:rsidRDefault="00C971F3" w:rsidP="00C971F3">
      <w:pPr>
        <w:pStyle w:val="a5"/>
        <w:ind w:left="0" w:firstLine="709"/>
        <w:jc w:val="both"/>
        <w:rPr>
          <w:bCs/>
          <w:sz w:val="28"/>
        </w:rPr>
      </w:pPr>
      <w:r w:rsidRPr="00DA3E9B">
        <w:rPr>
          <w:bCs/>
          <w:sz w:val="28"/>
        </w:rPr>
        <w:t>В результате прохождения производственной (</w:t>
      </w:r>
      <w:r w:rsidR="00B02E10">
        <w:rPr>
          <w:bCs/>
          <w:sz w:val="28"/>
        </w:rPr>
        <w:t>преддипломной</w:t>
      </w:r>
      <w:r w:rsidRPr="00DA3E9B">
        <w:rPr>
          <w:bCs/>
          <w:sz w:val="28"/>
        </w:rPr>
        <w:t>) практики у обучающегося формируются компетенции и по итогам прохождения практики обучающийся должен показать следующие результаты:</w:t>
      </w:r>
    </w:p>
    <w:p w14:paraId="55CCE212" w14:textId="77777777" w:rsidR="00AA3571" w:rsidRPr="00DA3E9B" w:rsidRDefault="00AA3571" w:rsidP="00C971F3">
      <w:pPr>
        <w:pStyle w:val="a5"/>
        <w:ind w:left="0" w:firstLine="709"/>
        <w:jc w:val="both"/>
        <w:rPr>
          <w:sz w:val="28"/>
        </w:rPr>
      </w:pP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1271"/>
        <w:gridCol w:w="2239"/>
        <w:gridCol w:w="5835"/>
      </w:tblGrid>
      <w:tr w:rsidR="00C971F3" w:rsidRPr="00DA3E9B" w14:paraId="4E7C8B72" w14:textId="77777777" w:rsidTr="00AA3571">
        <w:tc>
          <w:tcPr>
            <w:tcW w:w="1271" w:type="dxa"/>
          </w:tcPr>
          <w:p w14:paraId="3009A5C8" w14:textId="77777777"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>Код компетенции</w:t>
            </w:r>
          </w:p>
        </w:tc>
        <w:tc>
          <w:tcPr>
            <w:tcW w:w="2239" w:type="dxa"/>
          </w:tcPr>
          <w:p w14:paraId="7D29A9F1" w14:textId="77777777" w:rsidR="00C971F3" w:rsidRPr="00DA3E9B" w:rsidRDefault="00C971F3" w:rsidP="00AA3571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 xml:space="preserve">Результаты освоения  </w:t>
            </w:r>
            <w:r w:rsidR="00514DD7">
              <w:rPr>
                <w:bCs/>
              </w:rPr>
              <w:t>ППССЗ</w:t>
            </w:r>
          </w:p>
          <w:p w14:paraId="42697CE9" w14:textId="77777777" w:rsidR="00C971F3" w:rsidRPr="00DA3E9B" w:rsidRDefault="00C971F3" w:rsidP="00AA3571">
            <w:pPr>
              <w:pStyle w:val="a5"/>
              <w:ind w:left="0"/>
              <w:jc w:val="center"/>
              <w:rPr>
                <w:bCs/>
                <w:i/>
              </w:rPr>
            </w:pPr>
            <w:r w:rsidRPr="00DA3E9B">
              <w:rPr>
                <w:bCs/>
                <w:i/>
              </w:rPr>
              <w:t>Содержание компетенций</w:t>
            </w:r>
          </w:p>
          <w:p w14:paraId="63E9C1F2" w14:textId="77777777" w:rsidR="00C971F3" w:rsidRPr="00DA3E9B" w:rsidRDefault="00C971F3" w:rsidP="00AA3571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  <w:i/>
              </w:rPr>
              <w:t>(в соответствии с ФГОС)</w:t>
            </w:r>
          </w:p>
        </w:tc>
        <w:tc>
          <w:tcPr>
            <w:tcW w:w="5835" w:type="dxa"/>
          </w:tcPr>
          <w:p w14:paraId="19C24FD0" w14:textId="77777777" w:rsidR="00C971F3" w:rsidRPr="00DA3E9B" w:rsidRDefault="00C971F3" w:rsidP="00C971F3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>Перечень планируемых результатов обучения</w:t>
            </w:r>
          </w:p>
        </w:tc>
      </w:tr>
      <w:tr w:rsidR="00976137" w:rsidRPr="00DA3E9B" w14:paraId="6E9CFBBF" w14:textId="77777777" w:rsidTr="00AA3571">
        <w:tc>
          <w:tcPr>
            <w:tcW w:w="1271" w:type="dxa"/>
          </w:tcPr>
          <w:p w14:paraId="1AFE66B0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ПК 1.1</w:t>
            </w:r>
          </w:p>
        </w:tc>
        <w:tc>
          <w:tcPr>
            <w:tcW w:w="2239" w:type="dxa"/>
          </w:tcPr>
          <w:p w14:paraId="2CB63259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Осуществлять расчетно-кассовое обслуживание клиентов.</w:t>
            </w:r>
          </w:p>
        </w:tc>
        <w:tc>
          <w:tcPr>
            <w:tcW w:w="5835" w:type="dxa"/>
          </w:tcPr>
          <w:p w14:paraId="64B653F3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Знать</w:t>
            </w:r>
            <w:r w:rsidRPr="00DA3E9B">
              <w:rPr>
                <w:bCs/>
              </w:rPr>
              <w:t>:</w:t>
            </w:r>
            <w:r w:rsidR="004222EF">
              <w:rPr>
                <w:bCs/>
              </w:rPr>
              <w:t xml:space="preserve"> </w:t>
            </w:r>
            <w:r w:rsidRPr="00DA3E9B">
              <w:rPr>
                <w:bCs/>
              </w:rPr>
              <w:t>локальные нормативные акты и методические документы в области платежных услуг.</w:t>
            </w:r>
          </w:p>
          <w:p w14:paraId="41BF8664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правила совершения операций по расчетным счетам, очередность списания денежных средств;</w:t>
            </w:r>
          </w:p>
          <w:p w14:paraId="6B93807E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-порядок планирования операций с наличностью.</w:t>
            </w:r>
          </w:p>
          <w:p w14:paraId="14B55DA2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Уметь</w:t>
            </w:r>
            <w:r w:rsidRPr="00DA3E9B">
              <w:rPr>
                <w:bCs/>
              </w:rPr>
              <w:t>:</w:t>
            </w:r>
            <w:r w:rsidR="004222EF">
              <w:rPr>
                <w:bCs/>
              </w:rPr>
              <w:t xml:space="preserve"> </w:t>
            </w:r>
            <w:r w:rsidRPr="00DA3E9B">
              <w:rPr>
                <w:bCs/>
              </w:rPr>
              <w:t>-оформлять договоры кассового обслуживания с клиентами;</w:t>
            </w:r>
          </w:p>
          <w:p w14:paraId="0CD5CD12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оформлять выписки из лицевых счетов клиентов;</w:t>
            </w:r>
          </w:p>
          <w:p w14:paraId="0128EE61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исполнять и оформлять операции по возврату сумм, неправильно зачисленных на счета клиентов;</w:t>
            </w:r>
          </w:p>
          <w:p w14:paraId="1A4DB39E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устанавливать лимит остатков денежной наличности в кассах клиентов.</w:t>
            </w:r>
          </w:p>
          <w:p w14:paraId="31F0669A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Владеть</w:t>
            </w:r>
            <w:r w:rsidRPr="00DA3E9B">
              <w:rPr>
                <w:bCs/>
              </w:rPr>
              <w:t>:</w:t>
            </w:r>
            <w:r w:rsidR="007C5360">
              <w:rPr>
                <w:bCs/>
              </w:rPr>
              <w:t xml:space="preserve"> </w:t>
            </w:r>
            <w:r w:rsidRPr="00DA3E9B">
              <w:rPr>
                <w:bCs/>
              </w:rPr>
              <w:t>- практическим опытом осуществления расчетно-кассового обслуживания клиентов.</w:t>
            </w:r>
          </w:p>
        </w:tc>
      </w:tr>
      <w:tr w:rsidR="00976137" w:rsidRPr="00DA3E9B" w14:paraId="5D8F10B2" w14:textId="77777777" w:rsidTr="00AA3571">
        <w:tc>
          <w:tcPr>
            <w:tcW w:w="1271" w:type="dxa"/>
          </w:tcPr>
          <w:p w14:paraId="1772AFC2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ПК 1.2</w:t>
            </w:r>
          </w:p>
        </w:tc>
        <w:tc>
          <w:tcPr>
            <w:tcW w:w="2239" w:type="dxa"/>
          </w:tcPr>
          <w:p w14:paraId="25CD6DC9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Осуществлять безналичные платежи с использованием различных форм расчетов в национальной и иностранной валютах.</w:t>
            </w:r>
          </w:p>
        </w:tc>
        <w:tc>
          <w:tcPr>
            <w:tcW w:w="5835" w:type="dxa"/>
          </w:tcPr>
          <w:p w14:paraId="54F9765C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Знать</w:t>
            </w:r>
            <w:r w:rsidRPr="00DA3E9B">
              <w:rPr>
                <w:bCs/>
              </w:rPr>
              <w:t>:</w:t>
            </w:r>
            <w:r w:rsidR="007C5360">
              <w:rPr>
                <w:bCs/>
              </w:rPr>
              <w:t xml:space="preserve"> </w:t>
            </w:r>
            <w:r w:rsidRPr="00DA3E9B">
              <w:rPr>
                <w:bCs/>
              </w:rPr>
              <w:t>- порядок и отражение в учете переоценки средств в иностранной валюте;</w:t>
            </w:r>
          </w:p>
          <w:p w14:paraId="013E860F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порядок расчета размеров открытых валютных операций;</w:t>
            </w:r>
          </w:p>
          <w:p w14:paraId="56A9B0BC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-формы международных расчетов: аккредитивы, инкассо, переводы, чеки;</w:t>
            </w:r>
          </w:p>
          <w:p w14:paraId="46EDFA7C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Уметь</w:t>
            </w:r>
            <w:r w:rsidRPr="00DA3E9B">
              <w:rPr>
                <w:bCs/>
              </w:rPr>
              <w:t>:</w:t>
            </w:r>
            <w:r w:rsidR="007C5360">
              <w:rPr>
                <w:bCs/>
              </w:rPr>
              <w:t xml:space="preserve"> </w:t>
            </w:r>
            <w:r w:rsidRPr="00DA3E9B">
              <w:rPr>
                <w:bCs/>
              </w:rPr>
              <w:t>- проводить конверсионные операции по счетам клиентов;</w:t>
            </w:r>
          </w:p>
          <w:p w14:paraId="32AF325A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осуществлять контроль за репатриацией валютной выручки;</w:t>
            </w:r>
          </w:p>
          <w:p w14:paraId="062B6F3B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оформлять и отражать в учете расчетные и налично-денежные операции при использовании платежных карт в валюте РФ и иностранной валюте.</w:t>
            </w:r>
          </w:p>
          <w:p w14:paraId="4B56D751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Владеть</w:t>
            </w:r>
            <w:r w:rsidRPr="00DA3E9B">
              <w:rPr>
                <w:bCs/>
              </w:rPr>
              <w:t>:</w:t>
            </w:r>
            <w:r w:rsidR="007C5360">
              <w:rPr>
                <w:bCs/>
              </w:rPr>
              <w:t xml:space="preserve"> </w:t>
            </w:r>
            <w:r w:rsidRPr="00DA3E9B">
              <w:rPr>
                <w:bCs/>
              </w:rPr>
              <w:t>- практическим опытом осуществления безналичных платежей с использованием различных форм расчетов в национальной и иностранной валютах</w:t>
            </w:r>
          </w:p>
        </w:tc>
      </w:tr>
      <w:tr w:rsidR="00976137" w:rsidRPr="00DA3E9B" w14:paraId="11FEDB5C" w14:textId="77777777" w:rsidTr="00AA3571">
        <w:tc>
          <w:tcPr>
            <w:tcW w:w="1271" w:type="dxa"/>
          </w:tcPr>
          <w:p w14:paraId="54806770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ПК 1.3</w:t>
            </w:r>
          </w:p>
        </w:tc>
        <w:tc>
          <w:tcPr>
            <w:tcW w:w="2239" w:type="dxa"/>
          </w:tcPr>
          <w:p w14:paraId="5D0D074E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Осуществлять расчетное обслуживание счетов бюджетов различных уровней.</w:t>
            </w:r>
          </w:p>
        </w:tc>
        <w:tc>
          <w:tcPr>
            <w:tcW w:w="5835" w:type="dxa"/>
          </w:tcPr>
          <w:p w14:paraId="57DE3073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Знать</w:t>
            </w:r>
            <w:r w:rsidRPr="00DA3E9B">
              <w:rPr>
                <w:bCs/>
              </w:rPr>
              <w:t>:</w:t>
            </w:r>
            <w:r w:rsidR="004222EF">
              <w:rPr>
                <w:bCs/>
              </w:rPr>
              <w:t xml:space="preserve"> </w:t>
            </w:r>
            <w:r w:rsidRPr="00DA3E9B">
              <w:rPr>
                <w:bCs/>
              </w:rPr>
              <w:t>-типичные нарушения при совершении расчетных операций по счетам клиентов;</w:t>
            </w:r>
          </w:p>
          <w:p w14:paraId="01F581F3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нормативные правовые документы, регулирующие организацию безналичных расчетов, организацию обслуживания счетов бюджетов бюджетной системы Российской Федерации, совершение операций с использованием платежных карт, операции по международным расчетам, связанным с экспортом и импортом товаров и услуг;</w:t>
            </w:r>
          </w:p>
          <w:p w14:paraId="4286F668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 xml:space="preserve">-локальные нормативные акты и методические документы </w:t>
            </w:r>
            <w:r w:rsidRPr="00DA3E9B">
              <w:rPr>
                <w:bCs/>
              </w:rPr>
              <w:lastRenderedPageBreak/>
              <w:t>в области платежных услуг.</w:t>
            </w:r>
          </w:p>
          <w:p w14:paraId="4EA7D74A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Уметь</w:t>
            </w:r>
            <w:r w:rsidRPr="00DA3E9B">
              <w:rPr>
                <w:bCs/>
              </w:rPr>
              <w:t>:</w:t>
            </w:r>
            <w:r w:rsidR="007C5360">
              <w:rPr>
                <w:bCs/>
              </w:rPr>
              <w:t xml:space="preserve"> </w:t>
            </w:r>
            <w:r w:rsidRPr="00DA3E9B">
              <w:rPr>
                <w:bCs/>
              </w:rPr>
              <w:t>- составлять отчет о наличном денежном обороте;</w:t>
            </w:r>
          </w:p>
          <w:p w14:paraId="17FB04C2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 оформлять и отражать в учете операции по зачислению средств  бюджетов всех уровней;</w:t>
            </w:r>
          </w:p>
          <w:p w14:paraId="13F235E9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DA3E9B">
              <w:rPr>
                <w:bCs/>
              </w:rPr>
              <w:t>-оформлять открытие счетов по учету доходов и средств бюджетов всех уровней.</w:t>
            </w:r>
          </w:p>
          <w:p w14:paraId="4E0ADE4C" w14:textId="77777777" w:rsidR="00976137" w:rsidRPr="00DA3E9B" w:rsidRDefault="00976137" w:rsidP="00437417">
            <w:pPr>
              <w:pStyle w:val="a5"/>
              <w:ind w:left="0"/>
              <w:jc w:val="both"/>
              <w:rPr>
                <w:bCs/>
              </w:rPr>
            </w:pPr>
            <w:r w:rsidRPr="009D13A5">
              <w:rPr>
                <w:bCs/>
                <w:i/>
              </w:rPr>
              <w:t>Владеть</w:t>
            </w:r>
            <w:r w:rsidRPr="00DA3E9B">
              <w:rPr>
                <w:bCs/>
              </w:rPr>
              <w:t>:</w:t>
            </w:r>
            <w:r w:rsidR="007C5360">
              <w:rPr>
                <w:bCs/>
              </w:rPr>
              <w:t xml:space="preserve"> </w:t>
            </w:r>
            <w:r w:rsidRPr="00DA3E9B">
              <w:rPr>
                <w:bCs/>
              </w:rPr>
              <w:t>- практическим опытом расчетного обслуживания счетов бюджетов различных уровней.</w:t>
            </w:r>
          </w:p>
        </w:tc>
      </w:tr>
      <w:tr w:rsidR="00976137" w:rsidRPr="00DA3E9B" w14:paraId="6BCEEDFF" w14:textId="77777777" w:rsidTr="00AA3571">
        <w:tc>
          <w:tcPr>
            <w:tcW w:w="1271" w:type="dxa"/>
            <w:vAlign w:val="center"/>
          </w:tcPr>
          <w:p w14:paraId="7932126A" w14:textId="77777777" w:rsidR="00976137" w:rsidRDefault="005A5468" w:rsidP="0043741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lastRenderedPageBreak/>
              <w:t xml:space="preserve">ПК </w:t>
            </w:r>
            <w:r w:rsidR="00976137">
              <w:t>1.4</w:t>
            </w:r>
          </w:p>
        </w:tc>
        <w:tc>
          <w:tcPr>
            <w:tcW w:w="2239" w:type="dxa"/>
            <w:vAlign w:val="center"/>
          </w:tcPr>
          <w:p w14:paraId="10F95CFA" w14:textId="77777777" w:rsidR="00976137" w:rsidRDefault="00976137" w:rsidP="0043741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Осуществлять межбанковские расчеты</w:t>
            </w:r>
          </w:p>
        </w:tc>
        <w:tc>
          <w:tcPr>
            <w:tcW w:w="5835" w:type="dxa"/>
          </w:tcPr>
          <w:p w14:paraId="4970AF06" w14:textId="77777777" w:rsidR="00976137" w:rsidRDefault="00976137" w:rsidP="00437417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>
              <w:rPr>
                <w:i/>
              </w:rPr>
              <w:t xml:space="preserve">знать: </w:t>
            </w:r>
            <w:r>
              <w:rPr>
                <w:bCs/>
              </w:rPr>
              <w:t>платежные системы кредитных организаций</w:t>
            </w:r>
            <w:r>
              <w:t xml:space="preserve">; </w:t>
            </w:r>
            <w:r>
              <w:rPr>
                <w:bCs/>
              </w:rPr>
              <w:t>внутрибанковские правовые построения расчетной системы;</w:t>
            </w:r>
          </w:p>
          <w:p w14:paraId="02F7489C" w14:textId="77777777" w:rsidR="00976137" w:rsidRDefault="00976137" w:rsidP="0043741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i/>
              </w:rPr>
              <w:t>уметь:</w:t>
            </w:r>
            <w:r>
              <w:rPr>
                <w:bCs/>
              </w:rPr>
              <w:t xml:space="preserve"> оформлять расчеты через корреспондентские счета ЛОРО и НОСТРО;</w:t>
            </w:r>
          </w:p>
          <w:p w14:paraId="63A92A76" w14:textId="77777777" w:rsidR="00976137" w:rsidRDefault="00976137" w:rsidP="0043741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i/>
              </w:rPr>
              <w:t>владеть:</w:t>
            </w:r>
            <w:r>
              <w:rPr>
                <w:bCs/>
              </w:rPr>
              <w:t xml:space="preserve"> навыками оформления расчетов между кредитными организациями по корреспондентским счетам, открываемым в РКЦ Банка.</w:t>
            </w:r>
          </w:p>
        </w:tc>
      </w:tr>
      <w:tr w:rsidR="00976137" w:rsidRPr="00DA3E9B" w14:paraId="144F16D3" w14:textId="77777777" w:rsidTr="00AA3571">
        <w:tc>
          <w:tcPr>
            <w:tcW w:w="1271" w:type="dxa"/>
            <w:vAlign w:val="center"/>
          </w:tcPr>
          <w:p w14:paraId="7C8D4D83" w14:textId="77777777" w:rsidR="00976137" w:rsidRDefault="005A5468" w:rsidP="0043741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t xml:space="preserve">ПК </w:t>
            </w:r>
            <w:r w:rsidR="00976137">
              <w:t>1.5</w:t>
            </w:r>
          </w:p>
        </w:tc>
        <w:tc>
          <w:tcPr>
            <w:tcW w:w="2239" w:type="dxa"/>
            <w:vAlign w:val="center"/>
          </w:tcPr>
          <w:p w14:paraId="53E3A0C9" w14:textId="77777777" w:rsidR="00976137" w:rsidRDefault="00976137" w:rsidP="00437417">
            <w:pPr>
              <w:tabs>
                <w:tab w:val="left" w:pos="2595"/>
              </w:tabs>
              <w:jc w:val="both"/>
            </w:pPr>
            <w:r>
              <w:t>Осуществлять международные расчеты по экспортно-импортным операциям.</w:t>
            </w:r>
          </w:p>
          <w:p w14:paraId="5E9C2525" w14:textId="77777777" w:rsidR="00976137" w:rsidRDefault="00976137" w:rsidP="0043741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5835" w:type="dxa"/>
          </w:tcPr>
          <w:p w14:paraId="2749EC63" w14:textId="77777777" w:rsidR="00976137" w:rsidRDefault="00976137" w:rsidP="00437417">
            <w:pPr>
              <w:autoSpaceDE w:val="0"/>
              <w:autoSpaceDN w:val="0"/>
              <w:adjustRightInd w:val="0"/>
              <w:jc w:val="both"/>
            </w:pPr>
            <w:r>
              <w:rPr>
                <w:i/>
              </w:rPr>
              <w:t xml:space="preserve">знать: </w:t>
            </w:r>
            <w:r>
              <w:rPr>
                <w:bCs/>
              </w:rPr>
              <w:t>формы международных расчетов, а также нормативные правовые документы, регулирующие операции по международным расчетам, связанным с экспортом и импортом товаров и услуг</w:t>
            </w:r>
            <w:r>
              <w:t>;</w:t>
            </w:r>
          </w:p>
          <w:p w14:paraId="59FE53AD" w14:textId="77777777" w:rsidR="00976137" w:rsidRDefault="00976137" w:rsidP="004374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</w:rPr>
            </w:pPr>
            <w:r>
              <w:rPr>
                <w:i/>
              </w:rPr>
              <w:t xml:space="preserve">уметь: </w:t>
            </w:r>
            <w:r>
              <w:rPr>
                <w:bCs/>
              </w:rPr>
              <w:t>оформлять договора о корреспондентских отношениях с иностранным банком; оформлять финансовые сообщения в формате СВИФТ; отражать в учете переоценки средств в иностранной валюте.</w:t>
            </w:r>
          </w:p>
          <w:p w14:paraId="0CDCF927" w14:textId="77777777" w:rsidR="00976137" w:rsidRDefault="00976137" w:rsidP="0097613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>
              <w:rPr>
                <w:i/>
              </w:rPr>
              <w:t>владеть:</w:t>
            </w:r>
            <w:r w:rsidR="004222EF">
              <w:rPr>
                <w:i/>
              </w:rPr>
              <w:t xml:space="preserve"> </w:t>
            </w:r>
            <w:r w:rsidR="00437417">
              <w:rPr>
                <w:bCs/>
              </w:rPr>
              <w:t>н</w:t>
            </w:r>
            <w:r>
              <w:rPr>
                <w:bCs/>
              </w:rPr>
              <w:t>авыками  разработки мер, направленных на предотвращение использования транснациональных операций для преступных целей.</w:t>
            </w:r>
          </w:p>
        </w:tc>
      </w:tr>
      <w:tr w:rsidR="00976137" w:rsidRPr="00DA3E9B" w14:paraId="79C75613" w14:textId="77777777" w:rsidTr="00AA3571">
        <w:tc>
          <w:tcPr>
            <w:tcW w:w="1271" w:type="dxa"/>
            <w:vAlign w:val="center"/>
          </w:tcPr>
          <w:p w14:paraId="392B6555" w14:textId="77777777" w:rsidR="00976137" w:rsidRDefault="005A5468" w:rsidP="0043741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</w:pPr>
            <w:r>
              <w:t xml:space="preserve">ПК </w:t>
            </w:r>
            <w:r w:rsidR="00976137">
              <w:t>1.6</w:t>
            </w:r>
          </w:p>
        </w:tc>
        <w:tc>
          <w:tcPr>
            <w:tcW w:w="2239" w:type="dxa"/>
          </w:tcPr>
          <w:p w14:paraId="50DB4F0F" w14:textId="77777777" w:rsidR="00976137" w:rsidRPr="00622335" w:rsidRDefault="00976137" w:rsidP="00437417">
            <w:pPr>
              <w:shd w:val="clear" w:color="auto" w:fill="FFFFFF"/>
              <w:ind w:right="14"/>
            </w:pPr>
            <w:r w:rsidRPr="00622335">
              <w:t>Обслуживать расчетные операции с использованием различных видов платежных карт</w:t>
            </w:r>
          </w:p>
        </w:tc>
        <w:tc>
          <w:tcPr>
            <w:tcW w:w="5835" w:type="dxa"/>
          </w:tcPr>
          <w:p w14:paraId="0874E2D8" w14:textId="77777777" w:rsidR="00976137" w:rsidRDefault="00976137" w:rsidP="00437417">
            <w:r>
              <w:rPr>
                <w:i/>
              </w:rPr>
              <w:t xml:space="preserve">знать: </w:t>
            </w:r>
            <w:r>
              <w:t>с</w:t>
            </w:r>
            <w:r w:rsidRPr="00622335">
              <w:t>пособы и порядок предоставления платежных карт, осуществление операций с картами</w:t>
            </w:r>
            <w:r>
              <w:t>;</w:t>
            </w:r>
          </w:p>
          <w:p w14:paraId="072F3DA2" w14:textId="77777777" w:rsidR="00976137" w:rsidRDefault="00976137" w:rsidP="00437417">
            <w:pPr>
              <w:rPr>
                <w:i/>
              </w:rPr>
            </w:pPr>
            <w:r>
              <w:rPr>
                <w:i/>
              </w:rPr>
              <w:t>уметь:</w:t>
            </w:r>
            <w:r w:rsidR="004222EF">
              <w:rPr>
                <w:i/>
              </w:rPr>
              <w:t xml:space="preserve"> </w:t>
            </w:r>
            <w:r>
              <w:t xml:space="preserve">пользоваться системами </w:t>
            </w:r>
            <w:r w:rsidRPr="00622335">
              <w:t>международных финансовых телекоммуникаций</w:t>
            </w:r>
          </w:p>
          <w:p w14:paraId="3A5C1611" w14:textId="77777777" w:rsidR="00976137" w:rsidRPr="00622335" w:rsidRDefault="00976137" w:rsidP="00437417">
            <w:r>
              <w:rPr>
                <w:i/>
              </w:rPr>
              <w:t>владеть:</w:t>
            </w:r>
            <w:r w:rsidR="004222EF">
              <w:rPr>
                <w:i/>
              </w:rPr>
              <w:t xml:space="preserve"> </w:t>
            </w:r>
            <w:r>
              <w:t>навыками работы с  платежными</w:t>
            </w:r>
            <w:r w:rsidRPr="00622335">
              <w:t xml:space="preserve"> карт</w:t>
            </w:r>
            <w:r>
              <w:t>ами.</w:t>
            </w:r>
          </w:p>
        </w:tc>
      </w:tr>
      <w:tr w:rsidR="00976137" w:rsidRPr="00DA3E9B" w14:paraId="4A104FE8" w14:textId="77777777" w:rsidTr="00AA3571">
        <w:tc>
          <w:tcPr>
            <w:tcW w:w="1271" w:type="dxa"/>
          </w:tcPr>
          <w:p w14:paraId="6F3E172D" w14:textId="77777777" w:rsidR="00976137" w:rsidRPr="00DA3E9B" w:rsidRDefault="00976137" w:rsidP="00AA3571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 xml:space="preserve">ПК </w:t>
            </w:r>
            <w:r>
              <w:rPr>
                <w:bCs/>
              </w:rPr>
              <w:t>2</w:t>
            </w:r>
            <w:r w:rsidRPr="00DA3E9B">
              <w:rPr>
                <w:bCs/>
              </w:rPr>
              <w:t>.1</w:t>
            </w:r>
          </w:p>
        </w:tc>
        <w:tc>
          <w:tcPr>
            <w:tcW w:w="2239" w:type="dxa"/>
          </w:tcPr>
          <w:p w14:paraId="3C0C185A" w14:textId="77777777" w:rsidR="00976137" w:rsidRPr="00DA3E9B" w:rsidRDefault="00976137" w:rsidP="00F74ADD">
            <w:pPr>
              <w:pStyle w:val="a5"/>
              <w:ind w:left="0"/>
              <w:jc w:val="both"/>
              <w:rPr>
                <w:bCs/>
              </w:rPr>
            </w:pPr>
            <w:r w:rsidRPr="00E25330">
              <w:rPr>
                <w:bCs/>
              </w:rPr>
              <w:t>Оценивать кредитоспособность клиентов.</w:t>
            </w:r>
          </w:p>
        </w:tc>
        <w:tc>
          <w:tcPr>
            <w:tcW w:w="5835" w:type="dxa"/>
          </w:tcPr>
          <w:p w14:paraId="370F0A0A" w14:textId="77777777" w:rsidR="00976137" w:rsidRPr="00750D07" w:rsidRDefault="00976137" w:rsidP="00F74AD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50D07">
              <w:rPr>
                <w:i/>
              </w:rPr>
              <w:t>знать:</w:t>
            </w:r>
          </w:p>
          <w:p w14:paraId="5700F733" w14:textId="77777777" w:rsidR="00976137" w:rsidRPr="00750D07" w:rsidRDefault="00976137" w:rsidP="00F74ADD">
            <w:pPr>
              <w:autoSpaceDE w:val="0"/>
              <w:autoSpaceDN w:val="0"/>
              <w:adjustRightInd w:val="0"/>
              <w:jc w:val="both"/>
            </w:pPr>
            <w:r w:rsidRPr="00750D07">
              <w:rPr>
                <w:bCs/>
              </w:rPr>
              <w:t>-</w:t>
            </w:r>
            <w:r w:rsidRPr="00750D07">
              <w:t>рекомендации Ассоциации региональных банков России по вопросам определения кредитоспособности заемщиков</w:t>
            </w:r>
          </w:p>
          <w:p w14:paraId="5B184A00" w14:textId="77777777" w:rsidR="00976137" w:rsidRPr="00750D07" w:rsidRDefault="00976137" w:rsidP="00F74ADD">
            <w:pPr>
              <w:autoSpaceDE w:val="0"/>
              <w:autoSpaceDN w:val="0"/>
              <w:adjustRightInd w:val="0"/>
              <w:jc w:val="both"/>
            </w:pPr>
            <w:r w:rsidRPr="00750D07">
              <w:t>-порядок взаимодействия с бюро кредитных историй;</w:t>
            </w:r>
          </w:p>
          <w:p w14:paraId="4DDBC01C" w14:textId="77777777" w:rsidR="00976137" w:rsidRPr="00750D07" w:rsidRDefault="00976137" w:rsidP="00F74ADD">
            <w:pPr>
              <w:autoSpaceDE w:val="0"/>
              <w:autoSpaceDN w:val="0"/>
              <w:adjustRightInd w:val="0"/>
              <w:jc w:val="both"/>
            </w:pPr>
            <w:r w:rsidRPr="00750D07">
              <w:t>-законодательство Российской Федерации о залогах и поручительстве;</w:t>
            </w:r>
          </w:p>
          <w:p w14:paraId="0265D169" w14:textId="77777777" w:rsidR="00976137" w:rsidRPr="00750D07" w:rsidRDefault="00976137" w:rsidP="00F74ADD">
            <w:pPr>
              <w:autoSpaceDE w:val="0"/>
              <w:autoSpaceDN w:val="0"/>
              <w:adjustRightInd w:val="0"/>
              <w:jc w:val="both"/>
            </w:pPr>
            <w:r w:rsidRPr="00750D07">
              <w:t>-требования, предъявляемые банком к потенциальному заемщику;</w:t>
            </w:r>
          </w:p>
          <w:p w14:paraId="171F5774" w14:textId="77777777" w:rsidR="00976137" w:rsidRPr="00750D07" w:rsidRDefault="00976137" w:rsidP="00F74ADD">
            <w:pPr>
              <w:autoSpaceDE w:val="0"/>
              <w:autoSpaceDN w:val="0"/>
              <w:adjustRightInd w:val="0"/>
              <w:jc w:val="both"/>
            </w:pPr>
            <w:r w:rsidRPr="00750D07">
              <w:t>состав и содержание основных источников информации о клиенте</w:t>
            </w:r>
          </w:p>
          <w:p w14:paraId="286ABA5C" w14:textId="77777777" w:rsidR="00976137" w:rsidRPr="00750D07" w:rsidRDefault="00976137" w:rsidP="00F74ADD">
            <w:pPr>
              <w:autoSpaceDE w:val="0"/>
              <w:autoSpaceDN w:val="0"/>
              <w:adjustRightInd w:val="0"/>
              <w:jc w:val="both"/>
              <w:rPr>
                <w:color w:val="FF0000"/>
              </w:rPr>
            </w:pPr>
            <w:r w:rsidRPr="00750D07">
              <w:t>методы определения класса кредитоспособности юридического лица;</w:t>
            </w:r>
          </w:p>
          <w:p w14:paraId="217C3543" w14:textId="77777777" w:rsidR="00976137" w:rsidRPr="00750D07" w:rsidRDefault="00976137" w:rsidP="00F74AD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750D07">
              <w:rPr>
                <w:i/>
              </w:rPr>
              <w:t>уметь:</w:t>
            </w:r>
          </w:p>
          <w:p w14:paraId="35141D03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750D07">
              <w:rPr>
                <w:bCs/>
              </w:rPr>
              <w:t>-</w:t>
            </w:r>
            <w:r>
              <w:t>консультировать заемщиков по условиям предоставления и порядку погашения кредитов;</w:t>
            </w:r>
          </w:p>
          <w:p w14:paraId="5FA9D57A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анализировать финансовое положение заемщика - юридического лица и технико-экономическое обоснование кредита;</w:t>
            </w:r>
          </w:p>
          <w:p w14:paraId="116F9DE9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определять платежеспособность физического лица;</w:t>
            </w:r>
          </w:p>
          <w:p w14:paraId="0209BF67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оценивать качество обеспечения и кредитные риски по потребительским кредитам;</w:t>
            </w:r>
          </w:p>
          <w:p w14:paraId="4B007808" w14:textId="77777777" w:rsidR="00976137" w:rsidRDefault="00976137" w:rsidP="00F74ADD">
            <w:pPr>
              <w:pStyle w:val="a5"/>
              <w:ind w:left="0"/>
              <w:jc w:val="both"/>
              <w:rPr>
                <w:i/>
              </w:rPr>
            </w:pPr>
            <w:r w:rsidRPr="00750D07">
              <w:rPr>
                <w:i/>
              </w:rPr>
              <w:t xml:space="preserve">владеть: </w:t>
            </w:r>
          </w:p>
          <w:p w14:paraId="6C09ABCA" w14:textId="77777777" w:rsidR="00976137" w:rsidRPr="00750D07" w:rsidRDefault="00976137" w:rsidP="00F74ADD">
            <w:pPr>
              <w:pStyle w:val="a5"/>
              <w:ind w:left="0"/>
              <w:jc w:val="both"/>
              <w:rPr>
                <w:bCs/>
              </w:rPr>
            </w:pPr>
            <w:r>
              <w:t xml:space="preserve">навыками применения  программного обеспечения для расчета показателей необходимых для определения </w:t>
            </w:r>
            <w:r>
              <w:lastRenderedPageBreak/>
              <w:t>кредитоспособности</w:t>
            </w:r>
          </w:p>
        </w:tc>
      </w:tr>
      <w:tr w:rsidR="00976137" w:rsidRPr="00DA3E9B" w14:paraId="77574577" w14:textId="77777777" w:rsidTr="00AA3571">
        <w:tc>
          <w:tcPr>
            <w:tcW w:w="1271" w:type="dxa"/>
          </w:tcPr>
          <w:p w14:paraId="6ED643EE" w14:textId="77777777" w:rsidR="00976137" w:rsidRPr="00DA3E9B" w:rsidRDefault="00976137" w:rsidP="00AA3571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lastRenderedPageBreak/>
              <w:t xml:space="preserve">ПК </w:t>
            </w:r>
            <w:r>
              <w:rPr>
                <w:bCs/>
              </w:rPr>
              <w:t>2</w:t>
            </w:r>
            <w:r w:rsidRPr="00DA3E9B">
              <w:rPr>
                <w:bCs/>
              </w:rPr>
              <w:t>.2</w:t>
            </w:r>
          </w:p>
        </w:tc>
        <w:tc>
          <w:tcPr>
            <w:tcW w:w="2239" w:type="dxa"/>
          </w:tcPr>
          <w:p w14:paraId="2CF8FAB2" w14:textId="77777777" w:rsidR="00976137" w:rsidRPr="00DA3E9B" w:rsidRDefault="00976137" w:rsidP="00F74ADD">
            <w:pPr>
              <w:pStyle w:val="a5"/>
              <w:ind w:left="0"/>
              <w:jc w:val="both"/>
              <w:rPr>
                <w:bCs/>
              </w:rPr>
            </w:pPr>
            <w:r w:rsidRPr="00E25330">
              <w:rPr>
                <w:bCs/>
              </w:rPr>
              <w:t>Осуществлять и оформлять выдачу кредитов.</w:t>
            </w:r>
          </w:p>
        </w:tc>
        <w:tc>
          <w:tcPr>
            <w:tcW w:w="5835" w:type="dxa"/>
          </w:tcPr>
          <w:p w14:paraId="66B6549B" w14:textId="77777777" w:rsidR="00976137" w:rsidRPr="00114679" w:rsidRDefault="00976137" w:rsidP="00F74AD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14679">
              <w:rPr>
                <w:i/>
              </w:rPr>
              <w:t>знать:</w:t>
            </w:r>
          </w:p>
          <w:p w14:paraId="7BD8A542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rPr>
                <w:bCs/>
              </w:rPr>
              <w:t>-</w:t>
            </w:r>
            <w:r w:rsidRPr="00114679">
              <w:t>бизнес-культуру потребительского кредитования;</w:t>
            </w:r>
          </w:p>
          <w:p w14:paraId="4148C4D8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-методы андеррайтинга кредитных заявок клиентов;</w:t>
            </w:r>
          </w:p>
          <w:p w14:paraId="1FB473A7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- методы андеррайтинга предмета ипотеки;</w:t>
            </w:r>
          </w:p>
          <w:p w14:paraId="68C597B2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rPr>
                <w:bCs/>
              </w:rPr>
              <w:t>-</w:t>
            </w:r>
            <w:r w:rsidRPr="00114679">
              <w:t>критерии определения проблемного кредита</w:t>
            </w:r>
          </w:p>
          <w:p w14:paraId="7F59732F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-основные условия получения и погашения кредитов, предоставляемых Банком России;</w:t>
            </w:r>
          </w:p>
          <w:p w14:paraId="25A4C504" w14:textId="77777777" w:rsidR="00976137" w:rsidRPr="00114679" w:rsidRDefault="00976137" w:rsidP="00F74AD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114679">
              <w:rPr>
                <w:i/>
              </w:rPr>
              <w:t>уметь:</w:t>
            </w:r>
          </w:p>
          <w:p w14:paraId="3D26F681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проверять полноту и подлинность документов заемщика для получения кредитов;</w:t>
            </w:r>
          </w:p>
          <w:p w14:paraId="1ACB9AB7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проверять качество и достаточность обеспечения возвратности кредита;</w:t>
            </w:r>
          </w:p>
          <w:p w14:paraId="0FFB2EE2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составлять заключение о возможности предоставления кредита;</w:t>
            </w:r>
          </w:p>
          <w:p w14:paraId="324243C2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оперативно принимать решения по предложению клиенту дополнительного банковского продукта (кросс-продажа);</w:t>
            </w:r>
          </w:p>
          <w:p w14:paraId="332E3109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проводить андеррайтинг кредитных заявок клиентов;</w:t>
            </w:r>
          </w:p>
          <w:p w14:paraId="0E1BEBA8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составлять график платежей по кредиту и процентам, контролировать своевременность и полноту поступления платежей;</w:t>
            </w:r>
          </w:p>
          <w:p w14:paraId="602C4726" w14:textId="77777777" w:rsidR="00976137" w:rsidRPr="00114679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114679">
              <w:t>оформлять комплект документов на открытие счетов и выдачу кредитов различных видов;</w:t>
            </w:r>
          </w:p>
          <w:p w14:paraId="1DB262B6" w14:textId="77777777" w:rsidR="00976137" w:rsidRPr="00114679" w:rsidRDefault="00976137" w:rsidP="00F74AD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114679">
              <w:t>оформлять выписки по лицевым счетам заемщиков и разъяснять им содержащиеся в выписках данные;</w:t>
            </w:r>
          </w:p>
          <w:p w14:paraId="5F8194CA" w14:textId="77777777" w:rsidR="00976137" w:rsidRDefault="00976137" w:rsidP="00F74ADD">
            <w:pPr>
              <w:pStyle w:val="a5"/>
              <w:ind w:left="0"/>
              <w:jc w:val="both"/>
              <w:rPr>
                <w:i/>
              </w:rPr>
            </w:pPr>
            <w:r w:rsidRPr="00114679">
              <w:rPr>
                <w:i/>
              </w:rPr>
              <w:t>владеть:</w:t>
            </w:r>
          </w:p>
          <w:p w14:paraId="0935FDD3" w14:textId="77777777" w:rsidR="00976137" w:rsidRPr="00114679" w:rsidRDefault="00976137" w:rsidP="00F74ADD">
            <w:pPr>
              <w:pStyle w:val="a5"/>
              <w:ind w:left="0"/>
              <w:jc w:val="both"/>
              <w:rPr>
                <w:bCs/>
              </w:rPr>
            </w:pPr>
            <w:r>
              <w:t>навыком формирования кредитного плана при выдаче кредита</w:t>
            </w:r>
            <w:r w:rsidRPr="00AC17E8">
              <w:rPr>
                <w:bCs/>
              </w:rPr>
              <w:t>.</w:t>
            </w:r>
          </w:p>
        </w:tc>
      </w:tr>
      <w:tr w:rsidR="00976137" w:rsidRPr="00DA3E9B" w14:paraId="33A07D5A" w14:textId="77777777" w:rsidTr="00AA3571">
        <w:tc>
          <w:tcPr>
            <w:tcW w:w="1271" w:type="dxa"/>
          </w:tcPr>
          <w:p w14:paraId="6A10E0D0" w14:textId="77777777" w:rsidR="00976137" w:rsidRPr="00DA3E9B" w:rsidRDefault="00976137" w:rsidP="00AA3571">
            <w:pPr>
              <w:pStyle w:val="a5"/>
              <w:ind w:left="0"/>
              <w:jc w:val="center"/>
              <w:rPr>
                <w:bCs/>
              </w:rPr>
            </w:pPr>
            <w:r w:rsidRPr="00DA3E9B">
              <w:rPr>
                <w:bCs/>
              </w:rPr>
              <w:t xml:space="preserve">ПК </w:t>
            </w:r>
            <w:r>
              <w:rPr>
                <w:bCs/>
              </w:rPr>
              <w:t>2</w:t>
            </w:r>
            <w:r w:rsidRPr="00DA3E9B">
              <w:rPr>
                <w:bCs/>
              </w:rPr>
              <w:t>.3</w:t>
            </w:r>
          </w:p>
        </w:tc>
        <w:tc>
          <w:tcPr>
            <w:tcW w:w="2239" w:type="dxa"/>
          </w:tcPr>
          <w:p w14:paraId="248D6BB3" w14:textId="77777777" w:rsidR="00976137" w:rsidRPr="00DA3E9B" w:rsidRDefault="00976137" w:rsidP="00F74ADD">
            <w:pPr>
              <w:pStyle w:val="a5"/>
              <w:ind w:left="0"/>
              <w:jc w:val="both"/>
              <w:rPr>
                <w:bCs/>
              </w:rPr>
            </w:pPr>
            <w:r w:rsidRPr="00E25330">
              <w:rPr>
                <w:bCs/>
              </w:rPr>
              <w:t>Осуществлять сопровождение выданных кредитов.</w:t>
            </w:r>
          </w:p>
        </w:tc>
        <w:tc>
          <w:tcPr>
            <w:tcW w:w="5835" w:type="dxa"/>
          </w:tcPr>
          <w:p w14:paraId="6069673A" w14:textId="77777777" w:rsidR="00976137" w:rsidRPr="00750D07" w:rsidRDefault="00976137" w:rsidP="00F74AD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50D07">
              <w:rPr>
                <w:i/>
              </w:rPr>
              <w:t>знать:</w:t>
            </w:r>
          </w:p>
          <w:p w14:paraId="46A9F48F" w14:textId="77777777" w:rsidR="00976137" w:rsidRPr="00750D0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750D07">
              <w:rPr>
                <w:bCs/>
              </w:rPr>
              <w:t>-</w:t>
            </w:r>
            <w:r w:rsidRPr="00750D07">
              <w:t>содержание кредитного договора, порядок его заключения, изменения условий и расторжения;</w:t>
            </w:r>
          </w:p>
          <w:p w14:paraId="0117FFA6" w14:textId="77777777" w:rsidR="00976137" w:rsidRPr="00750D0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750D07">
              <w:t>- состав кредитного дела и порядок его ведения;</w:t>
            </w:r>
          </w:p>
          <w:p w14:paraId="10B733C9" w14:textId="77777777" w:rsidR="00976137" w:rsidRPr="00750D0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750D07">
              <w:t>- способы и порядок начисления и погашения процентов по кредитам;</w:t>
            </w:r>
          </w:p>
          <w:p w14:paraId="5F4A6D80" w14:textId="77777777" w:rsidR="00976137" w:rsidRPr="00750D0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750D07">
              <w:t>- порядок осуществления контроля своевременности и полноты поступления платежей по кредиту и учета просроченных платежей;</w:t>
            </w:r>
          </w:p>
          <w:p w14:paraId="4557B7C8" w14:textId="77777777" w:rsidR="00976137" w:rsidRPr="00750D07" w:rsidRDefault="00976137" w:rsidP="00F74AD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750D07">
              <w:rPr>
                <w:i/>
              </w:rPr>
              <w:t>уметь:</w:t>
            </w:r>
          </w:p>
          <w:p w14:paraId="51324195" w14:textId="77777777" w:rsidR="00976137" w:rsidRDefault="00976137" w:rsidP="00F74ADD">
            <w:pPr>
              <w:pStyle w:val="pboth"/>
              <w:spacing w:before="0" w:beforeAutospacing="0" w:after="0" w:afterAutospacing="0"/>
            </w:pPr>
            <w:r>
              <w:t>формировать и вести кредитные дела;</w:t>
            </w:r>
          </w:p>
          <w:p w14:paraId="100AC760" w14:textId="77777777" w:rsidR="00976137" w:rsidRDefault="00976137" w:rsidP="00F74ADD">
            <w:pPr>
              <w:pStyle w:val="pboth"/>
              <w:spacing w:before="0" w:beforeAutospacing="0" w:after="0" w:afterAutospacing="0"/>
            </w:pPr>
            <w:r>
              <w:t>вести мониторинг финансового положения клиента;</w:t>
            </w:r>
          </w:p>
          <w:p w14:paraId="088F63FA" w14:textId="77777777" w:rsidR="00976137" w:rsidRDefault="00976137" w:rsidP="00F74ADD">
            <w:pPr>
              <w:pStyle w:val="pboth"/>
              <w:spacing w:before="0" w:beforeAutospacing="0" w:after="0" w:afterAutospacing="0"/>
            </w:pPr>
            <w:r>
              <w:t>контролировать соответствие и правильность исполнения залогодателем своих обязательств;</w:t>
            </w:r>
          </w:p>
          <w:p w14:paraId="7FFB26D6" w14:textId="77777777" w:rsidR="00976137" w:rsidRDefault="00976137" w:rsidP="00F74ADD">
            <w:pPr>
              <w:pStyle w:val="pboth"/>
              <w:spacing w:before="0" w:beforeAutospacing="0" w:after="0" w:afterAutospacing="0"/>
            </w:pPr>
            <w:r>
              <w:t>оценивать качество обслуживания долга и кредитный риск по выданным кредитам;</w:t>
            </w:r>
          </w:p>
          <w:p w14:paraId="610DE8B6" w14:textId="77777777" w:rsidR="00976137" w:rsidRDefault="00976137" w:rsidP="00F74ADD">
            <w:pPr>
              <w:pStyle w:val="pboth"/>
              <w:spacing w:before="0" w:beforeAutospacing="0" w:after="0" w:afterAutospacing="0"/>
            </w:pPr>
            <w:r>
              <w:t>выявлять причины ненадлежащего исполнения условий договора и выставлять требования по оплате просроченной задолженности;</w:t>
            </w:r>
          </w:p>
          <w:p w14:paraId="6DA56974" w14:textId="77777777" w:rsidR="00976137" w:rsidRDefault="00976137" w:rsidP="00F74ADD">
            <w:pPr>
              <w:pStyle w:val="pboth"/>
              <w:spacing w:before="0" w:beforeAutospacing="0" w:after="0" w:afterAutospacing="0"/>
            </w:pPr>
            <w:r>
              <w:t>выбирать формы и методы взаимодействия с заемщиком, имеющим просроченную задолженность;</w:t>
            </w:r>
          </w:p>
          <w:p w14:paraId="7DCB7116" w14:textId="77777777" w:rsidR="00976137" w:rsidRDefault="00976137" w:rsidP="00F74ADD">
            <w:pPr>
              <w:pStyle w:val="pboth"/>
              <w:spacing w:before="0" w:beforeAutospacing="0" w:after="0" w:afterAutospacing="0"/>
            </w:pPr>
            <w:r>
              <w:t>направлять запросы в бюро кредитных историй в соответствии с требованиями действующего регламента;</w:t>
            </w:r>
          </w:p>
          <w:p w14:paraId="00BE5334" w14:textId="77777777" w:rsidR="00976137" w:rsidRDefault="00976137" w:rsidP="00F74ADD">
            <w:pPr>
              <w:pStyle w:val="pboth"/>
              <w:spacing w:before="0" w:beforeAutospacing="0" w:after="0" w:afterAutospacing="0"/>
            </w:pPr>
            <w:r>
              <w:t>находить контактные данные заемщика в открытых источниках и специализированных базах данных;</w:t>
            </w:r>
          </w:p>
          <w:p w14:paraId="208AAF42" w14:textId="77777777" w:rsidR="00976137" w:rsidRDefault="00976137" w:rsidP="00F74ADD">
            <w:pPr>
              <w:pStyle w:val="pboth"/>
              <w:spacing w:before="0" w:beforeAutospacing="0" w:after="0" w:afterAutospacing="0"/>
            </w:pPr>
            <w:r>
              <w:t>подбирать оптимальный способ погашения просроченной задолженности;</w:t>
            </w:r>
          </w:p>
          <w:p w14:paraId="037247C1" w14:textId="77777777" w:rsidR="00976137" w:rsidRDefault="00976137" w:rsidP="00F74ADD">
            <w:pPr>
              <w:pStyle w:val="pboth"/>
              <w:spacing w:before="0" w:beforeAutospacing="0" w:after="0" w:afterAutospacing="0"/>
              <w:rPr>
                <w:i/>
              </w:rPr>
            </w:pPr>
            <w:r w:rsidRPr="00750D07">
              <w:rPr>
                <w:i/>
              </w:rPr>
              <w:t>владеть:</w:t>
            </w:r>
          </w:p>
          <w:p w14:paraId="52376EBF" w14:textId="77777777" w:rsidR="00976137" w:rsidRPr="00750D07" w:rsidRDefault="00976137" w:rsidP="00F74ADD">
            <w:pPr>
              <w:pStyle w:val="pboth"/>
              <w:spacing w:before="0" w:beforeAutospacing="0" w:after="0" w:afterAutospacing="0"/>
              <w:rPr>
                <w:bCs/>
              </w:rPr>
            </w:pPr>
            <w:r>
              <w:lastRenderedPageBreak/>
              <w:t>навыком контроля и регулирования вопросов, возникающих при сопровождении выданных кредитов</w:t>
            </w:r>
            <w:r w:rsidRPr="00AC17E8">
              <w:rPr>
                <w:bCs/>
              </w:rPr>
              <w:t>.</w:t>
            </w:r>
          </w:p>
        </w:tc>
      </w:tr>
      <w:tr w:rsidR="00976137" w:rsidRPr="00DA3E9B" w14:paraId="46ECA717" w14:textId="77777777" w:rsidTr="00AA3571">
        <w:tc>
          <w:tcPr>
            <w:tcW w:w="1271" w:type="dxa"/>
          </w:tcPr>
          <w:p w14:paraId="2EF5AD54" w14:textId="77777777" w:rsidR="00976137" w:rsidRPr="00DA3E9B" w:rsidRDefault="00976137" w:rsidP="00AA3571">
            <w:pPr>
              <w:pStyle w:val="a5"/>
              <w:ind w:left="0"/>
              <w:jc w:val="center"/>
              <w:rPr>
                <w:bCs/>
              </w:rPr>
            </w:pPr>
            <w:r>
              <w:lastRenderedPageBreak/>
              <w:t>ПК 2.4</w:t>
            </w:r>
          </w:p>
        </w:tc>
        <w:tc>
          <w:tcPr>
            <w:tcW w:w="2239" w:type="dxa"/>
          </w:tcPr>
          <w:p w14:paraId="22073BDF" w14:textId="77777777" w:rsidR="00976137" w:rsidRPr="00622335" w:rsidRDefault="00976137" w:rsidP="00437417">
            <w:pPr>
              <w:shd w:val="clear" w:color="auto" w:fill="FFFFFF"/>
              <w:ind w:right="14"/>
              <w:rPr>
                <w:bCs/>
              </w:rPr>
            </w:pPr>
            <w:r w:rsidRPr="00622335">
              <w:t>Проводить операции на рынке межбанковских кредитов</w:t>
            </w:r>
          </w:p>
        </w:tc>
        <w:tc>
          <w:tcPr>
            <w:tcW w:w="5835" w:type="dxa"/>
          </w:tcPr>
          <w:p w14:paraId="0A909103" w14:textId="77777777" w:rsidR="00976137" w:rsidRPr="00750D07" w:rsidRDefault="00976137" w:rsidP="009761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50D07">
              <w:rPr>
                <w:i/>
              </w:rPr>
              <w:t>знать:</w:t>
            </w:r>
          </w:p>
          <w:p w14:paraId="6717E000" w14:textId="77777777" w:rsidR="00976137" w:rsidRDefault="00976137" w:rsidP="00437417">
            <w:r w:rsidRPr="00622335">
              <w:t>Способы и порядок  начисления и погашения процентов по кредитам;</w:t>
            </w:r>
          </w:p>
          <w:p w14:paraId="19F95DE2" w14:textId="77777777" w:rsidR="00976137" w:rsidRPr="00750D07" w:rsidRDefault="00976137" w:rsidP="0097613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750D07">
              <w:rPr>
                <w:i/>
              </w:rPr>
              <w:t>уметь:</w:t>
            </w:r>
          </w:p>
          <w:p w14:paraId="0E936093" w14:textId="77777777" w:rsidR="00976137" w:rsidRPr="00622335" w:rsidRDefault="00976137" w:rsidP="00437417">
            <w:r>
              <w:t>осуществлять   контроль</w:t>
            </w:r>
            <w:r w:rsidRPr="00622335">
              <w:t xml:space="preserve"> своевременности и полноты поступления платежей по  межбанковским кредитам</w:t>
            </w:r>
            <w:r>
              <w:t xml:space="preserve"> и учета просроченных платежей.</w:t>
            </w:r>
          </w:p>
        </w:tc>
      </w:tr>
      <w:tr w:rsidR="00976137" w:rsidRPr="00DA3E9B" w14:paraId="2426711B" w14:textId="77777777" w:rsidTr="00AA3571">
        <w:tc>
          <w:tcPr>
            <w:tcW w:w="1271" w:type="dxa"/>
            <w:vAlign w:val="center"/>
          </w:tcPr>
          <w:p w14:paraId="7FD30654" w14:textId="77777777" w:rsidR="00976137" w:rsidRDefault="00976137" w:rsidP="00AA357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t>ПК 2.5</w:t>
            </w:r>
          </w:p>
        </w:tc>
        <w:tc>
          <w:tcPr>
            <w:tcW w:w="2239" w:type="dxa"/>
            <w:vAlign w:val="center"/>
          </w:tcPr>
          <w:p w14:paraId="5DA6B0B6" w14:textId="77777777" w:rsidR="00976137" w:rsidRDefault="00976137" w:rsidP="00F74AD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E25330">
              <w:rPr>
                <w:bCs/>
              </w:rPr>
              <w:t>Формировать и регулировать резервы на возможные потери по кредитам.</w:t>
            </w:r>
          </w:p>
        </w:tc>
        <w:tc>
          <w:tcPr>
            <w:tcW w:w="5835" w:type="dxa"/>
          </w:tcPr>
          <w:p w14:paraId="5ED61B0B" w14:textId="77777777" w:rsidR="00976137" w:rsidRPr="00750D07" w:rsidRDefault="00976137" w:rsidP="00F74AD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50D07">
              <w:rPr>
                <w:i/>
              </w:rPr>
              <w:t>знать:</w:t>
            </w:r>
          </w:p>
          <w:p w14:paraId="56D86889" w14:textId="77777777" w:rsidR="00976137" w:rsidRPr="00750D0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750D07">
              <w:rPr>
                <w:bCs/>
              </w:rPr>
              <w:t>-</w:t>
            </w:r>
            <w:r w:rsidRPr="00750D07">
              <w:t>порядок оценки кредитного риска и определения суммы создаваемого резерва по выданному кредиту;</w:t>
            </w:r>
          </w:p>
          <w:p w14:paraId="472F2D0E" w14:textId="77777777" w:rsidR="00976137" w:rsidRPr="00750D0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750D07">
              <w:t>-порядок и отражение в учете формирования и регулирования резервов на возможные потери по кредитам;</w:t>
            </w:r>
          </w:p>
          <w:p w14:paraId="77E05164" w14:textId="77777777" w:rsidR="00976137" w:rsidRPr="00750D0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 w:rsidRPr="00750D07">
              <w:t>- порядок и отражение в учете списания нереальных для взыскания кредитов;</w:t>
            </w:r>
          </w:p>
          <w:p w14:paraId="739F6B53" w14:textId="77777777" w:rsidR="00976137" w:rsidRPr="00750D07" w:rsidRDefault="00976137" w:rsidP="00F74ADD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i/>
              </w:rPr>
            </w:pPr>
            <w:r w:rsidRPr="00750D07">
              <w:rPr>
                <w:i/>
              </w:rPr>
              <w:t>уметь:</w:t>
            </w:r>
          </w:p>
          <w:p w14:paraId="45E5550D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рассчитывать основные параметры реструктуризации и рефинансирования потребительского кредита;</w:t>
            </w:r>
          </w:p>
          <w:p w14:paraId="09FC9DFB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рассчитывать и отражать в учете сумму формируемого резерва;</w:t>
            </w:r>
          </w:p>
          <w:p w14:paraId="3B4559E2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рассчитывать и отражать в учете резерв по портфелю однородных кредитов;</w:t>
            </w:r>
          </w:p>
          <w:p w14:paraId="6E9619AD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оформлять и вести учет просроченных кредитов и просроченных процентов;</w:t>
            </w:r>
          </w:p>
          <w:p w14:paraId="0F63F53E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оформлять и вести учет списания просроченных кредитов и просроченных процентов;</w:t>
            </w:r>
          </w:p>
          <w:p w14:paraId="08C3F483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использовать специализированное программное обеспечение для совершения операций по кредитованию.</w:t>
            </w:r>
          </w:p>
          <w:p w14:paraId="608806C7" w14:textId="77777777" w:rsidR="0097613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иметь практический опыт в:</w:t>
            </w:r>
          </w:p>
          <w:p w14:paraId="5D78DB2E" w14:textId="77777777" w:rsidR="00976137" w:rsidRPr="00750D07" w:rsidRDefault="00976137" w:rsidP="00F74ADD">
            <w:pPr>
              <w:pStyle w:val="pboth"/>
              <w:spacing w:before="0" w:beforeAutospacing="0" w:after="0" w:afterAutospacing="0"/>
              <w:jc w:val="both"/>
            </w:pPr>
            <w:r>
              <w:t>осуществлении операций по кредитованию физических и юридических лиц.</w:t>
            </w:r>
          </w:p>
          <w:p w14:paraId="007D5A38" w14:textId="77777777" w:rsidR="00976137" w:rsidRDefault="00976137" w:rsidP="00F74ADD">
            <w:pPr>
              <w:pStyle w:val="a5"/>
              <w:ind w:left="0"/>
              <w:jc w:val="both"/>
              <w:rPr>
                <w:i/>
              </w:rPr>
            </w:pPr>
            <w:r w:rsidRPr="00750D07">
              <w:rPr>
                <w:i/>
              </w:rPr>
              <w:t>владеть:</w:t>
            </w:r>
          </w:p>
          <w:p w14:paraId="63FAB609" w14:textId="77777777" w:rsidR="00976137" w:rsidRPr="00750D07" w:rsidRDefault="00976137" w:rsidP="00F74ADD">
            <w:pPr>
              <w:pStyle w:val="a5"/>
              <w:ind w:left="0"/>
              <w:jc w:val="both"/>
              <w:rPr>
                <w:bCs/>
              </w:rPr>
            </w:pPr>
            <w:r>
              <w:rPr>
                <w:bCs/>
              </w:rPr>
              <w:t>знаниями необходимыми для регулирования величины резерва по выданным кредитам.</w:t>
            </w:r>
          </w:p>
        </w:tc>
      </w:tr>
    </w:tbl>
    <w:p w14:paraId="71CDE515" w14:textId="77777777" w:rsidR="00C971F3" w:rsidRPr="00DA3E9B" w:rsidRDefault="00C971F3" w:rsidP="00C971F3">
      <w:pPr>
        <w:pStyle w:val="a5"/>
        <w:ind w:left="0"/>
        <w:jc w:val="both"/>
        <w:rPr>
          <w:b/>
          <w:bCs/>
          <w:sz w:val="28"/>
        </w:rPr>
      </w:pPr>
    </w:p>
    <w:p w14:paraId="02DA5363" w14:textId="77777777" w:rsidR="00F732C0" w:rsidRPr="00DA3E9B" w:rsidRDefault="004B7B4E" w:rsidP="00AA3571">
      <w:pPr>
        <w:pStyle w:val="a5"/>
        <w:spacing w:line="259" w:lineRule="auto"/>
        <w:ind w:left="0" w:firstLine="709"/>
        <w:jc w:val="both"/>
        <w:rPr>
          <w:b/>
          <w:sz w:val="28"/>
        </w:rPr>
      </w:pPr>
      <w:r>
        <w:rPr>
          <w:b/>
          <w:sz w:val="28"/>
        </w:rPr>
        <w:t>3.</w:t>
      </w:r>
      <w:r w:rsidR="00F732C0" w:rsidRPr="00DA3E9B">
        <w:rPr>
          <w:b/>
          <w:sz w:val="28"/>
        </w:rPr>
        <w:t xml:space="preserve">Место </w:t>
      </w:r>
      <w:r w:rsidR="00F732C0" w:rsidRPr="00DA3E9B">
        <w:rPr>
          <w:b/>
          <w:sz w:val="28"/>
          <w:szCs w:val="28"/>
        </w:rPr>
        <w:t>производственной (</w:t>
      </w:r>
      <w:r w:rsidR="00B02E10">
        <w:rPr>
          <w:b/>
          <w:sz w:val="28"/>
          <w:szCs w:val="28"/>
        </w:rPr>
        <w:t>преддипломной</w:t>
      </w:r>
      <w:r w:rsidR="00F732C0" w:rsidRPr="00DA3E9B">
        <w:rPr>
          <w:b/>
          <w:sz w:val="28"/>
          <w:szCs w:val="28"/>
        </w:rPr>
        <w:t>) практики в структур</w:t>
      </w:r>
      <w:r w:rsidR="000E37D4">
        <w:rPr>
          <w:b/>
          <w:sz w:val="28"/>
          <w:szCs w:val="28"/>
        </w:rPr>
        <w:t>е</w:t>
      </w:r>
      <w:r w:rsidR="004222EF">
        <w:rPr>
          <w:b/>
          <w:sz w:val="28"/>
          <w:szCs w:val="28"/>
        </w:rPr>
        <w:t xml:space="preserve"> </w:t>
      </w:r>
      <w:r w:rsidR="00514DD7">
        <w:rPr>
          <w:b/>
          <w:sz w:val="28"/>
          <w:szCs w:val="28"/>
        </w:rPr>
        <w:t>ППССЗ</w:t>
      </w:r>
    </w:p>
    <w:p w14:paraId="0CBDC114" w14:textId="77777777" w:rsidR="00EA72F8" w:rsidRPr="00EA72F8" w:rsidRDefault="00EA72F8" w:rsidP="00EA72F8">
      <w:pPr>
        <w:tabs>
          <w:tab w:val="left" w:pos="1410"/>
        </w:tabs>
        <w:ind w:firstLine="709"/>
        <w:jc w:val="both"/>
        <w:rPr>
          <w:sz w:val="28"/>
        </w:rPr>
      </w:pPr>
      <w:r w:rsidRPr="00EA72F8">
        <w:rPr>
          <w:sz w:val="28"/>
        </w:rPr>
        <w:t>Производственная (преддипломная) практика базируется на основании программы производственной (</w:t>
      </w:r>
      <w:r w:rsidR="00437417">
        <w:rPr>
          <w:sz w:val="28"/>
        </w:rPr>
        <w:t>преддипломной</w:t>
      </w:r>
      <w:r w:rsidRPr="00EA72F8">
        <w:rPr>
          <w:sz w:val="28"/>
        </w:rPr>
        <w:t>) практики, реализуемой в рамках профессиональных модулей ПМ.01 «Ведение расчетных операций», ПМ.02 «Осуществление кредитных операций», ПМ. 03 «Выполнение работ по должности служащего "Агент банка"» на знаниях, умениях и навыках, сформированных в ходе изучения дисциплин «Финансовая математика», «Бухгалтерский учет», «Организация деятельности коммерческого банка».</w:t>
      </w:r>
    </w:p>
    <w:p w14:paraId="66A4D403" w14:textId="77777777" w:rsidR="00A409D5" w:rsidRPr="00A409D5" w:rsidRDefault="00A409D5" w:rsidP="00A409D5">
      <w:pPr>
        <w:tabs>
          <w:tab w:val="left" w:pos="1410"/>
        </w:tabs>
        <w:ind w:firstLine="709"/>
        <w:jc w:val="both"/>
        <w:rPr>
          <w:sz w:val="28"/>
          <w:szCs w:val="28"/>
        </w:rPr>
      </w:pPr>
    </w:p>
    <w:p w14:paraId="5C666D51" w14:textId="77777777" w:rsidR="006E3DA6" w:rsidRPr="00DA3E9B" w:rsidRDefault="004B7B4E" w:rsidP="004B7B4E">
      <w:pPr>
        <w:pStyle w:val="a5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</w:t>
      </w:r>
      <w:r w:rsidR="006E3DA6" w:rsidRPr="00DA3E9B">
        <w:rPr>
          <w:b/>
          <w:sz w:val="28"/>
          <w:szCs w:val="28"/>
        </w:rPr>
        <w:t>Форм</w:t>
      </w:r>
      <w:r w:rsidR="009D13A5">
        <w:rPr>
          <w:b/>
          <w:sz w:val="28"/>
          <w:szCs w:val="28"/>
        </w:rPr>
        <w:t xml:space="preserve">а и способы </w:t>
      </w:r>
      <w:r w:rsidR="006E3DA6" w:rsidRPr="00DA3E9B">
        <w:rPr>
          <w:b/>
          <w:sz w:val="28"/>
          <w:szCs w:val="28"/>
        </w:rPr>
        <w:t>проведения практики</w:t>
      </w:r>
    </w:p>
    <w:p w14:paraId="607C9F1B" w14:textId="77777777" w:rsidR="009D13A5" w:rsidRPr="009D13A5" w:rsidRDefault="009D13A5" w:rsidP="009D13A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DA3E9B">
        <w:rPr>
          <w:sz w:val="28"/>
          <w:szCs w:val="28"/>
        </w:rPr>
        <w:t>Производственная (</w:t>
      </w:r>
      <w:r w:rsidR="00437417">
        <w:rPr>
          <w:sz w:val="28"/>
          <w:szCs w:val="28"/>
        </w:rPr>
        <w:t>преддипломная</w:t>
      </w:r>
      <w:r w:rsidRPr="00DA3E9B">
        <w:rPr>
          <w:sz w:val="28"/>
          <w:szCs w:val="28"/>
        </w:rPr>
        <w:t>) практика</w:t>
      </w:r>
      <w:r w:rsidRPr="009D13A5">
        <w:rPr>
          <w:bCs/>
          <w:sz w:val="28"/>
          <w:szCs w:val="28"/>
        </w:rPr>
        <w:t xml:space="preserve"> осуществляется дискретно по видам практик в соответствии с календарным учебным графиком.</w:t>
      </w:r>
    </w:p>
    <w:p w14:paraId="27F0B11E" w14:textId="77777777" w:rsidR="006E3DA6" w:rsidRPr="00DA3E9B" w:rsidRDefault="009D13A5" w:rsidP="009D13A5">
      <w:pPr>
        <w:ind w:firstLine="709"/>
        <w:jc w:val="both"/>
        <w:rPr>
          <w:sz w:val="28"/>
          <w:szCs w:val="28"/>
        </w:rPr>
      </w:pPr>
      <w:r w:rsidRPr="009D13A5">
        <w:rPr>
          <w:bCs/>
          <w:sz w:val="28"/>
          <w:szCs w:val="28"/>
        </w:rPr>
        <w:lastRenderedPageBreak/>
        <w:t xml:space="preserve">Способ проведения практики – стационарная, проводится в </w:t>
      </w:r>
      <w:r w:rsidR="00437417">
        <w:rPr>
          <w:bCs/>
          <w:sz w:val="28"/>
          <w:szCs w:val="28"/>
        </w:rPr>
        <w:t xml:space="preserve">кредитных </w:t>
      </w:r>
      <w:r w:rsidRPr="009D13A5">
        <w:rPr>
          <w:rFonts w:eastAsia="Calibri"/>
          <w:sz w:val="28"/>
          <w:szCs w:val="28"/>
          <w:lang w:eastAsia="en-US"/>
        </w:rPr>
        <w:t>организациях,</w:t>
      </w:r>
      <w:r w:rsidR="00437417">
        <w:rPr>
          <w:rFonts w:eastAsia="Calibri"/>
          <w:sz w:val="28"/>
          <w:szCs w:val="28"/>
          <w:lang w:eastAsia="en-US"/>
        </w:rPr>
        <w:t xml:space="preserve"> коммерческих банках</w:t>
      </w:r>
      <w:r w:rsidRPr="009D13A5">
        <w:rPr>
          <w:rFonts w:eastAsia="Calibri"/>
          <w:sz w:val="28"/>
          <w:szCs w:val="28"/>
          <w:lang w:eastAsia="en-US"/>
        </w:rPr>
        <w:t xml:space="preserve"> расположенных в городе Нижний Новгород, соответствующих получаемой специальности.</w:t>
      </w:r>
      <w:r w:rsidR="004222EF">
        <w:rPr>
          <w:rFonts w:eastAsia="Calibri"/>
          <w:sz w:val="28"/>
          <w:szCs w:val="28"/>
          <w:lang w:eastAsia="en-US"/>
        </w:rPr>
        <w:t xml:space="preserve"> </w:t>
      </w:r>
      <w:r w:rsidR="008613FC" w:rsidRPr="00DA3E9B">
        <w:rPr>
          <w:sz w:val="28"/>
          <w:szCs w:val="28"/>
        </w:rPr>
        <w:t>Практика проводится в организациях на основе договоров, заключаемых между Университетом и организациями.</w:t>
      </w:r>
    </w:p>
    <w:p w14:paraId="57C78B5D" w14:textId="77777777" w:rsidR="008613FC" w:rsidRPr="00DA3E9B" w:rsidRDefault="008613FC" w:rsidP="00134CFB">
      <w:pPr>
        <w:pStyle w:val="a5"/>
        <w:ind w:left="0" w:firstLine="709"/>
        <w:jc w:val="both"/>
        <w:rPr>
          <w:sz w:val="28"/>
          <w:szCs w:val="28"/>
        </w:rPr>
      </w:pPr>
    </w:p>
    <w:p w14:paraId="1D3A42DB" w14:textId="77777777" w:rsidR="008613FC" w:rsidRPr="00DA3E9B" w:rsidRDefault="004B7B4E" w:rsidP="004B7B4E">
      <w:pPr>
        <w:pStyle w:val="a5"/>
        <w:ind w:left="0"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5.</w:t>
      </w:r>
      <w:r w:rsidR="008613FC" w:rsidRPr="00DA3E9B">
        <w:rPr>
          <w:b/>
          <w:sz w:val="28"/>
          <w:szCs w:val="28"/>
        </w:rPr>
        <w:t>Место и время проведения производственной (</w:t>
      </w:r>
      <w:r w:rsidR="00B02E10">
        <w:rPr>
          <w:b/>
          <w:sz w:val="28"/>
          <w:szCs w:val="28"/>
        </w:rPr>
        <w:t>преддипломной</w:t>
      </w:r>
      <w:r w:rsidR="008613FC" w:rsidRPr="00DA3E9B">
        <w:rPr>
          <w:b/>
          <w:sz w:val="28"/>
          <w:szCs w:val="28"/>
        </w:rPr>
        <w:t>) практики</w:t>
      </w:r>
    </w:p>
    <w:p w14:paraId="5F239DC1" w14:textId="77777777" w:rsidR="009D13A5" w:rsidRPr="009D13A5" w:rsidRDefault="009D13A5" w:rsidP="009D13A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Производственная (</w:t>
      </w:r>
      <w:r w:rsidR="00B02E10">
        <w:rPr>
          <w:sz w:val="28"/>
          <w:szCs w:val="28"/>
        </w:rPr>
        <w:t>преддипломн</w:t>
      </w:r>
      <w:r w:rsidR="00262D18">
        <w:rPr>
          <w:sz w:val="28"/>
          <w:szCs w:val="28"/>
        </w:rPr>
        <w:t>ая</w:t>
      </w:r>
      <w:r w:rsidRPr="00DA3E9B">
        <w:rPr>
          <w:sz w:val="28"/>
          <w:szCs w:val="28"/>
        </w:rPr>
        <w:t>)</w:t>
      </w:r>
      <w:r w:rsidRPr="009D13A5">
        <w:rPr>
          <w:sz w:val="28"/>
          <w:szCs w:val="28"/>
        </w:rPr>
        <w:t>практика проводится в финансово-кредитных учреждениях на основе договоров между Университетом и организациями.</w:t>
      </w:r>
    </w:p>
    <w:p w14:paraId="7467D8EA" w14:textId="77777777" w:rsidR="009D13A5" w:rsidRPr="009D13A5" w:rsidRDefault="009D13A5" w:rsidP="009D13A5">
      <w:pPr>
        <w:tabs>
          <w:tab w:val="left" w:pos="1410"/>
        </w:tabs>
        <w:ind w:firstLine="709"/>
        <w:jc w:val="both"/>
        <w:rPr>
          <w:sz w:val="28"/>
          <w:szCs w:val="28"/>
        </w:rPr>
      </w:pPr>
      <w:r w:rsidRPr="009D13A5">
        <w:rPr>
          <w:sz w:val="28"/>
          <w:szCs w:val="28"/>
        </w:rPr>
        <w:t xml:space="preserve">Сроки проведения практики устанавливаются в соответствии с </w:t>
      </w:r>
      <w:r w:rsidR="00514DD7">
        <w:rPr>
          <w:sz w:val="28"/>
          <w:szCs w:val="28"/>
        </w:rPr>
        <w:t>ППССЗ</w:t>
      </w:r>
      <w:r w:rsidRPr="00DA3E9B">
        <w:rPr>
          <w:sz w:val="28"/>
          <w:szCs w:val="28"/>
        </w:rPr>
        <w:t xml:space="preserve"> СПО</w:t>
      </w:r>
      <w:r w:rsidR="006A1AFA">
        <w:rPr>
          <w:sz w:val="28"/>
          <w:szCs w:val="28"/>
        </w:rPr>
        <w:t xml:space="preserve"> </w:t>
      </w:r>
      <w:r w:rsidRPr="009D13A5">
        <w:rPr>
          <w:sz w:val="28"/>
          <w:szCs w:val="28"/>
        </w:rPr>
        <w:t>рабочим учебным планом и календарным учебным графиком.</w:t>
      </w:r>
    </w:p>
    <w:p w14:paraId="4EF9871D" w14:textId="77777777" w:rsidR="00134CFB" w:rsidRPr="00DA3E9B" w:rsidRDefault="00134CFB" w:rsidP="00807B0E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Производственн</w:t>
      </w:r>
      <w:r w:rsidR="009D13A5">
        <w:rPr>
          <w:sz w:val="28"/>
          <w:szCs w:val="28"/>
        </w:rPr>
        <w:t>ая</w:t>
      </w:r>
      <w:r w:rsidRPr="00DA3E9B">
        <w:rPr>
          <w:sz w:val="28"/>
          <w:szCs w:val="28"/>
        </w:rPr>
        <w:t xml:space="preserve"> (</w:t>
      </w:r>
      <w:r w:rsidR="00B02E10">
        <w:rPr>
          <w:sz w:val="28"/>
          <w:szCs w:val="28"/>
        </w:rPr>
        <w:t>преддипломн</w:t>
      </w:r>
      <w:r w:rsidR="00262D18">
        <w:rPr>
          <w:sz w:val="28"/>
          <w:szCs w:val="28"/>
        </w:rPr>
        <w:t>ая</w:t>
      </w:r>
      <w:r w:rsidRPr="00DA3E9B">
        <w:rPr>
          <w:sz w:val="28"/>
          <w:szCs w:val="28"/>
        </w:rPr>
        <w:t xml:space="preserve">) практика, предусмотренная ФГОС СПО реализуется на 2 курсе в </w:t>
      </w:r>
      <w:r w:rsidR="00A409D5">
        <w:rPr>
          <w:sz w:val="28"/>
          <w:szCs w:val="28"/>
        </w:rPr>
        <w:t>4</w:t>
      </w:r>
      <w:r w:rsidRPr="00DA3E9B">
        <w:rPr>
          <w:sz w:val="28"/>
          <w:szCs w:val="28"/>
        </w:rPr>
        <w:t xml:space="preserve"> семестре.</w:t>
      </w:r>
    </w:p>
    <w:p w14:paraId="55C131FC" w14:textId="77777777" w:rsidR="00134CFB" w:rsidRPr="00DA3E9B" w:rsidRDefault="00134CFB" w:rsidP="00807B0E">
      <w:pPr>
        <w:ind w:firstLine="709"/>
        <w:jc w:val="both"/>
        <w:rPr>
          <w:sz w:val="28"/>
          <w:szCs w:val="28"/>
        </w:rPr>
      </w:pPr>
      <w:r w:rsidRPr="00DA3E9B">
        <w:rPr>
          <w:sz w:val="28"/>
          <w:szCs w:val="28"/>
        </w:rPr>
        <w:t>Срок производственной (</w:t>
      </w:r>
      <w:r w:rsidR="00B02E10">
        <w:rPr>
          <w:sz w:val="28"/>
          <w:szCs w:val="28"/>
        </w:rPr>
        <w:t>преддипломной</w:t>
      </w:r>
      <w:r w:rsidRPr="00DA3E9B">
        <w:rPr>
          <w:sz w:val="28"/>
          <w:szCs w:val="28"/>
        </w:rPr>
        <w:t xml:space="preserve">) практики составляет </w:t>
      </w:r>
      <w:r w:rsidR="00514DD7">
        <w:rPr>
          <w:sz w:val="28"/>
          <w:szCs w:val="28"/>
        </w:rPr>
        <w:t>4</w:t>
      </w:r>
      <w:r w:rsidR="00A409D5">
        <w:rPr>
          <w:sz w:val="28"/>
          <w:szCs w:val="28"/>
        </w:rPr>
        <w:t xml:space="preserve"> недели</w:t>
      </w:r>
      <w:r w:rsidRPr="00DA3E9B">
        <w:rPr>
          <w:sz w:val="28"/>
          <w:szCs w:val="28"/>
        </w:rPr>
        <w:t>.</w:t>
      </w:r>
    </w:p>
    <w:p w14:paraId="6FA77134" w14:textId="77777777" w:rsidR="009D13A5" w:rsidRPr="00B53738" w:rsidRDefault="009D13A5" w:rsidP="009D13A5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учётом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14:paraId="05AEBDDF" w14:textId="77777777" w:rsidR="00134CFB" w:rsidRDefault="009D13A5" w:rsidP="009D13A5">
      <w:pPr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 w:rsidR="00FF491E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учётом профессионального вида деятельности и характера труда, выполняемых студентом-инвалидом трудовых функций.</w:t>
      </w:r>
    </w:p>
    <w:p w14:paraId="1BB6CFBB" w14:textId="77777777" w:rsidR="009D13A5" w:rsidRPr="00DA3E9B" w:rsidRDefault="009D13A5" w:rsidP="009D13A5">
      <w:pPr>
        <w:ind w:firstLine="709"/>
        <w:rPr>
          <w:sz w:val="28"/>
          <w:szCs w:val="28"/>
        </w:rPr>
      </w:pPr>
    </w:p>
    <w:p w14:paraId="4F4C09DB" w14:textId="77777777" w:rsidR="00134CFB" w:rsidRPr="00DA3E9B" w:rsidRDefault="009D13A5" w:rsidP="00514DD7">
      <w:pPr>
        <w:pStyle w:val="a5"/>
        <w:ind w:left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6. Объем</w:t>
      </w:r>
      <w:r w:rsidR="00134CFB" w:rsidRPr="00DA3E9B">
        <w:rPr>
          <w:b/>
          <w:sz w:val="28"/>
          <w:szCs w:val="28"/>
        </w:rPr>
        <w:t xml:space="preserve"> производственной (</w:t>
      </w:r>
      <w:r w:rsidR="00B02E10">
        <w:rPr>
          <w:b/>
          <w:sz w:val="28"/>
          <w:szCs w:val="28"/>
        </w:rPr>
        <w:t>преддипломной</w:t>
      </w:r>
      <w:r w:rsidR="00134CFB" w:rsidRPr="00DA3E9B">
        <w:rPr>
          <w:b/>
          <w:sz w:val="28"/>
          <w:szCs w:val="28"/>
        </w:rPr>
        <w:t>) практики</w:t>
      </w:r>
      <w:r>
        <w:rPr>
          <w:b/>
          <w:sz w:val="28"/>
          <w:szCs w:val="28"/>
        </w:rPr>
        <w:t xml:space="preserve"> и ее содержание</w:t>
      </w:r>
    </w:p>
    <w:p w14:paraId="3322F6FE" w14:textId="77777777" w:rsidR="007E0525" w:rsidRDefault="007E0525" w:rsidP="009D13A5">
      <w:pPr>
        <w:pStyle w:val="a5"/>
        <w:ind w:left="0" w:firstLine="709"/>
        <w:rPr>
          <w:sz w:val="28"/>
          <w:szCs w:val="28"/>
        </w:rPr>
      </w:pPr>
    </w:p>
    <w:p w14:paraId="5F6A3F58" w14:textId="77777777" w:rsidR="009D13A5" w:rsidRDefault="009D13A5" w:rsidP="009D13A5">
      <w:pPr>
        <w:pStyle w:val="a5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514DD7">
        <w:rPr>
          <w:sz w:val="28"/>
          <w:szCs w:val="28"/>
        </w:rPr>
        <w:t>4</w:t>
      </w:r>
      <w:r w:rsidRPr="00A24F05">
        <w:rPr>
          <w:sz w:val="28"/>
          <w:szCs w:val="28"/>
        </w:rPr>
        <w:t>недел</w:t>
      </w:r>
      <w:r w:rsidR="00A409D5">
        <w:rPr>
          <w:sz w:val="28"/>
          <w:szCs w:val="28"/>
        </w:rPr>
        <w:t>и</w:t>
      </w:r>
      <w:r w:rsidRPr="00A24F05">
        <w:rPr>
          <w:sz w:val="28"/>
          <w:szCs w:val="28"/>
        </w:rPr>
        <w:t xml:space="preserve"> (</w:t>
      </w:r>
      <w:r>
        <w:rPr>
          <w:sz w:val="28"/>
          <w:szCs w:val="28"/>
        </w:rPr>
        <w:t>1</w:t>
      </w:r>
      <w:r w:rsidR="00065472">
        <w:rPr>
          <w:sz w:val="28"/>
          <w:szCs w:val="28"/>
        </w:rPr>
        <w:t>50</w:t>
      </w:r>
      <w:r>
        <w:rPr>
          <w:sz w:val="28"/>
          <w:szCs w:val="28"/>
        </w:rPr>
        <w:t xml:space="preserve"> академических час</w:t>
      </w:r>
      <w:r w:rsidR="00065472">
        <w:rPr>
          <w:sz w:val="28"/>
          <w:szCs w:val="28"/>
        </w:rPr>
        <w:t>ов</w:t>
      </w:r>
      <w:r w:rsidRPr="00A24F05">
        <w:rPr>
          <w:sz w:val="28"/>
          <w:szCs w:val="28"/>
        </w:rPr>
        <w:t>).</w:t>
      </w:r>
    </w:p>
    <w:p w14:paraId="0A0D0157" w14:textId="77777777" w:rsidR="009D13A5" w:rsidRDefault="009D13A5" w:rsidP="009D13A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14:paraId="2FF92F70" w14:textId="77777777" w:rsidR="009D13A5" w:rsidRDefault="009D13A5" w:rsidP="009D13A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 xml:space="preserve">Структура и содержание </w:t>
      </w:r>
      <w:r w:rsidR="004B7B4E" w:rsidRPr="00DA3E9B">
        <w:rPr>
          <w:b/>
          <w:sz w:val="28"/>
          <w:szCs w:val="28"/>
        </w:rPr>
        <w:t>производственной (</w:t>
      </w:r>
      <w:r w:rsidR="00B02E10">
        <w:rPr>
          <w:b/>
          <w:sz w:val="28"/>
          <w:szCs w:val="28"/>
        </w:rPr>
        <w:t>преддипломной</w:t>
      </w:r>
      <w:r w:rsidR="004B7B4E" w:rsidRPr="00DA3E9B">
        <w:rPr>
          <w:b/>
          <w:sz w:val="28"/>
          <w:szCs w:val="28"/>
        </w:rPr>
        <w:t>)</w:t>
      </w:r>
      <w:r w:rsidR="006A1AFA">
        <w:rPr>
          <w:b/>
          <w:sz w:val="28"/>
          <w:szCs w:val="28"/>
        </w:rPr>
        <w:t xml:space="preserve"> </w:t>
      </w:r>
      <w:r w:rsidRPr="00E451F7">
        <w:rPr>
          <w:b/>
          <w:bCs/>
          <w:sz w:val="28"/>
          <w:szCs w:val="28"/>
        </w:rPr>
        <w:t>практики</w:t>
      </w:r>
    </w:p>
    <w:p w14:paraId="059DA472" w14:textId="77777777" w:rsidR="009D13A5" w:rsidRPr="00705BD4" w:rsidRDefault="009D13A5" w:rsidP="009D13A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14:paraId="0BBA6B34" w14:textId="77777777" w:rsidR="009D13A5" w:rsidRDefault="009D13A5" w:rsidP="009D13A5">
      <w:pPr>
        <w:pStyle w:val="a5"/>
        <w:ind w:left="0"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7.1. Структура </w:t>
      </w:r>
      <w:r w:rsidR="004B7B4E" w:rsidRPr="00DA3E9B">
        <w:rPr>
          <w:b/>
          <w:sz w:val="28"/>
          <w:szCs w:val="28"/>
        </w:rPr>
        <w:t>производственной (</w:t>
      </w:r>
      <w:r w:rsidR="00B02E10">
        <w:rPr>
          <w:b/>
          <w:sz w:val="28"/>
          <w:szCs w:val="28"/>
        </w:rPr>
        <w:t>преддипломной</w:t>
      </w:r>
      <w:r w:rsidR="004B7B4E" w:rsidRPr="00DA3E9B">
        <w:rPr>
          <w:b/>
          <w:sz w:val="28"/>
          <w:szCs w:val="28"/>
        </w:rPr>
        <w:t>)</w:t>
      </w:r>
      <w:r w:rsidR="006A1AFA">
        <w:rPr>
          <w:b/>
          <w:sz w:val="28"/>
          <w:szCs w:val="28"/>
        </w:rPr>
        <w:t xml:space="preserve"> </w:t>
      </w:r>
      <w:r w:rsidRPr="00E451F7">
        <w:rPr>
          <w:b/>
          <w:bCs/>
          <w:sz w:val="28"/>
          <w:szCs w:val="28"/>
        </w:rPr>
        <w:t>практики</w:t>
      </w:r>
    </w:p>
    <w:p w14:paraId="09AF6FCD" w14:textId="77777777" w:rsidR="00AA3571" w:rsidRDefault="00AA3571" w:rsidP="009D13A5">
      <w:pPr>
        <w:pStyle w:val="a5"/>
        <w:ind w:left="0" w:firstLine="709"/>
        <w:rPr>
          <w:b/>
          <w:bCs/>
          <w:sz w:val="28"/>
          <w:szCs w:val="28"/>
        </w:rPr>
      </w:pPr>
    </w:p>
    <w:p w14:paraId="2A60D102" w14:textId="77777777" w:rsidR="004B7B4E" w:rsidRDefault="004B7B4E" w:rsidP="004B7B4E">
      <w:pPr>
        <w:pStyle w:val="a5"/>
        <w:ind w:left="0"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трудоёмкость</w:t>
      </w:r>
      <w:r w:rsidR="006A1AFA">
        <w:rPr>
          <w:bCs/>
          <w:sz w:val="28"/>
          <w:szCs w:val="28"/>
        </w:rPr>
        <w:t xml:space="preserve"> </w:t>
      </w:r>
      <w:r w:rsidRPr="004B7B4E">
        <w:rPr>
          <w:sz w:val="28"/>
          <w:szCs w:val="28"/>
        </w:rPr>
        <w:t>производственной (</w:t>
      </w:r>
      <w:r w:rsidR="00B02E10">
        <w:rPr>
          <w:sz w:val="28"/>
          <w:szCs w:val="28"/>
        </w:rPr>
        <w:t>преддипломной</w:t>
      </w:r>
      <w:r w:rsidRPr="004B7B4E">
        <w:rPr>
          <w:sz w:val="28"/>
          <w:szCs w:val="28"/>
        </w:rPr>
        <w:t>)</w:t>
      </w:r>
      <w:r w:rsidR="006A1AFA">
        <w:rPr>
          <w:sz w:val="28"/>
          <w:szCs w:val="28"/>
        </w:rPr>
        <w:t xml:space="preserve"> </w:t>
      </w:r>
      <w:r w:rsidRPr="004B7B4E">
        <w:rPr>
          <w:bCs/>
          <w:sz w:val="28"/>
          <w:szCs w:val="28"/>
        </w:rPr>
        <w:t>практики составляет</w:t>
      </w:r>
      <w:r w:rsidR="00FF491E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1</w:t>
      </w:r>
      <w:r w:rsidR="00AA3571">
        <w:rPr>
          <w:bCs/>
          <w:sz w:val="28"/>
          <w:szCs w:val="28"/>
        </w:rPr>
        <w:t>50</w:t>
      </w:r>
      <w:r w:rsidR="006A1AFA"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час</w:t>
      </w:r>
      <w:r w:rsidR="00AA3571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14:paraId="5F3F02C8" w14:textId="77777777" w:rsidR="00437417" w:rsidRDefault="00437417" w:rsidP="004B7B4E">
      <w:pPr>
        <w:pStyle w:val="a5"/>
        <w:ind w:left="0" w:firstLine="709"/>
        <w:jc w:val="both"/>
        <w:rPr>
          <w:bCs/>
          <w:sz w:val="28"/>
          <w:szCs w:val="28"/>
        </w:rPr>
      </w:pPr>
    </w:p>
    <w:p w14:paraId="0F5A9052" w14:textId="77777777" w:rsidR="004B7B4E" w:rsidRDefault="004B7B4E" w:rsidP="009D13A5">
      <w:pPr>
        <w:pStyle w:val="a5"/>
        <w:ind w:left="0" w:firstLine="709"/>
        <w:rPr>
          <w:bCs/>
          <w:sz w:val="28"/>
          <w:szCs w:val="28"/>
        </w:rPr>
      </w:pPr>
    </w:p>
    <w:tbl>
      <w:tblPr>
        <w:tblStyle w:val="a6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850"/>
        <w:gridCol w:w="993"/>
        <w:gridCol w:w="708"/>
        <w:gridCol w:w="851"/>
        <w:gridCol w:w="1523"/>
      </w:tblGrid>
      <w:tr w:rsidR="004B7B4E" w:rsidRPr="005F41D9" w14:paraId="185857E8" w14:textId="77777777" w:rsidTr="00437417">
        <w:tc>
          <w:tcPr>
            <w:tcW w:w="562" w:type="dxa"/>
            <w:vMerge w:val="restart"/>
          </w:tcPr>
          <w:p w14:paraId="205F4F37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5F41D9">
              <w:rPr>
                <w:bCs/>
              </w:rPr>
              <w:lastRenderedPageBreak/>
              <w:t>№ п/п</w:t>
            </w:r>
          </w:p>
        </w:tc>
        <w:tc>
          <w:tcPr>
            <w:tcW w:w="4366" w:type="dxa"/>
            <w:vMerge w:val="restart"/>
          </w:tcPr>
          <w:p w14:paraId="036EB804" w14:textId="77777777" w:rsidR="004B7B4E" w:rsidRPr="005F41D9" w:rsidRDefault="004B7B4E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F41D9">
              <w:rPr>
                <w:bCs/>
              </w:rPr>
              <w:t>Разделы (этапы) практики</w:t>
            </w:r>
          </w:p>
          <w:p w14:paraId="49962C6C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4"/>
          </w:tcPr>
          <w:p w14:paraId="21330334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5F41D9">
              <w:rPr>
                <w:bCs/>
              </w:rPr>
              <w:t>Виды деятельности на практике, включая самостоятельную работу обучающихся и трудоёмкость (в часах)*</w:t>
            </w:r>
          </w:p>
        </w:tc>
        <w:tc>
          <w:tcPr>
            <w:tcW w:w="1523" w:type="dxa"/>
            <w:vMerge w:val="restart"/>
          </w:tcPr>
          <w:p w14:paraId="3D0E9ECF" w14:textId="77777777" w:rsidR="004B7B4E" w:rsidRPr="005F41D9" w:rsidRDefault="004B7B4E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5F41D9">
              <w:rPr>
                <w:bCs/>
              </w:rPr>
              <w:t>Формы текущего</w:t>
            </w:r>
          </w:p>
          <w:p w14:paraId="74EF3886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5F41D9">
              <w:rPr>
                <w:bCs/>
              </w:rPr>
              <w:t>контроля</w:t>
            </w:r>
          </w:p>
        </w:tc>
      </w:tr>
      <w:tr w:rsidR="004B7B4E" w:rsidRPr="005F41D9" w14:paraId="378C4417" w14:textId="77777777" w:rsidTr="00437417">
        <w:tc>
          <w:tcPr>
            <w:tcW w:w="562" w:type="dxa"/>
            <w:vMerge/>
          </w:tcPr>
          <w:p w14:paraId="10311010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14:paraId="4541F2CE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850" w:type="dxa"/>
          </w:tcPr>
          <w:p w14:paraId="0E0C9D22" w14:textId="77777777" w:rsidR="004B7B4E" w:rsidRPr="005F41D9" w:rsidRDefault="004B7B4E" w:rsidP="00437417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F41D9">
              <w:t>В организации (база практик)</w:t>
            </w:r>
          </w:p>
        </w:tc>
        <w:tc>
          <w:tcPr>
            <w:tcW w:w="993" w:type="dxa"/>
          </w:tcPr>
          <w:p w14:paraId="14F4E218" w14:textId="77777777" w:rsidR="004B7B4E" w:rsidRPr="005F41D9" w:rsidRDefault="004B7B4E" w:rsidP="0043741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F41D9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708" w:type="dxa"/>
          </w:tcPr>
          <w:p w14:paraId="119263CD" w14:textId="77777777" w:rsidR="004B7B4E" w:rsidRPr="005F41D9" w:rsidRDefault="004B7B4E" w:rsidP="00437417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F41D9">
              <w:t>Самостоятельная работа</w:t>
            </w:r>
          </w:p>
        </w:tc>
        <w:tc>
          <w:tcPr>
            <w:tcW w:w="851" w:type="dxa"/>
          </w:tcPr>
          <w:p w14:paraId="380B61FA" w14:textId="77777777" w:rsidR="004B7B4E" w:rsidRPr="005F41D9" w:rsidRDefault="004B7B4E" w:rsidP="00437417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F41D9">
              <w:t>Общая трудоёмкость в часах</w:t>
            </w:r>
          </w:p>
        </w:tc>
        <w:tc>
          <w:tcPr>
            <w:tcW w:w="1523" w:type="dxa"/>
            <w:vMerge/>
          </w:tcPr>
          <w:p w14:paraId="27BA77A2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4B7B4E" w:rsidRPr="005F41D9" w14:paraId="22FE9859" w14:textId="77777777" w:rsidTr="00437417">
        <w:tc>
          <w:tcPr>
            <w:tcW w:w="562" w:type="dxa"/>
            <w:vAlign w:val="center"/>
          </w:tcPr>
          <w:p w14:paraId="1B1CEFB6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5F41D9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14:paraId="4024EC4A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Подготовительно-организационный этап (инструктаж по технике безопасности, изучение принципов работы, правил внутреннего распорядка)</w:t>
            </w:r>
          </w:p>
        </w:tc>
        <w:tc>
          <w:tcPr>
            <w:tcW w:w="850" w:type="dxa"/>
            <w:vAlign w:val="center"/>
          </w:tcPr>
          <w:p w14:paraId="63899E2F" w14:textId="77777777" w:rsidR="004B7B4E" w:rsidRPr="005F41D9" w:rsidRDefault="004B7B4E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6</w:t>
            </w:r>
          </w:p>
        </w:tc>
        <w:tc>
          <w:tcPr>
            <w:tcW w:w="993" w:type="dxa"/>
            <w:vAlign w:val="center"/>
          </w:tcPr>
          <w:p w14:paraId="31865FF8" w14:textId="77777777" w:rsidR="004B7B4E" w:rsidRPr="005F41D9" w:rsidRDefault="006F11F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4</w:t>
            </w:r>
          </w:p>
        </w:tc>
        <w:tc>
          <w:tcPr>
            <w:tcW w:w="708" w:type="dxa"/>
            <w:vAlign w:val="center"/>
          </w:tcPr>
          <w:p w14:paraId="0B1C8058" w14:textId="77777777" w:rsidR="004B7B4E" w:rsidRPr="005F41D9" w:rsidRDefault="006F11F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18</w:t>
            </w:r>
          </w:p>
        </w:tc>
        <w:tc>
          <w:tcPr>
            <w:tcW w:w="851" w:type="dxa"/>
            <w:vAlign w:val="center"/>
          </w:tcPr>
          <w:p w14:paraId="5F745BE0" w14:textId="77777777" w:rsidR="004B7B4E" w:rsidRPr="005F41D9" w:rsidRDefault="006F11F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28</w:t>
            </w:r>
          </w:p>
        </w:tc>
        <w:tc>
          <w:tcPr>
            <w:tcW w:w="1523" w:type="dxa"/>
            <w:vAlign w:val="center"/>
          </w:tcPr>
          <w:p w14:paraId="0DF58B27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Договор по практике. Дневник по практике.</w:t>
            </w:r>
          </w:p>
          <w:p w14:paraId="1FE8046D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Аттестационный лист.</w:t>
            </w:r>
          </w:p>
        </w:tc>
      </w:tr>
      <w:tr w:rsidR="004B7B4E" w:rsidRPr="005F41D9" w14:paraId="430B7A0E" w14:textId="77777777" w:rsidTr="00437417">
        <w:tc>
          <w:tcPr>
            <w:tcW w:w="562" w:type="dxa"/>
            <w:vAlign w:val="center"/>
          </w:tcPr>
          <w:p w14:paraId="1C276481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5F41D9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14:paraId="2E4757FF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Основной этап (сбор, обработка и систематизация полученной информации)</w:t>
            </w:r>
          </w:p>
        </w:tc>
        <w:tc>
          <w:tcPr>
            <w:tcW w:w="850" w:type="dxa"/>
            <w:vAlign w:val="center"/>
          </w:tcPr>
          <w:p w14:paraId="02078EC8" w14:textId="77777777" w:rsidR="004B7B4E" w:rsidRPr="005F41D9" w:rsidRDefault="00A409D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68</w:t>
            </w:r>
          </w:p>
        </w:tc>
        <w:tc>
          <w:tcPr>
            <w:tcW w:w="993" w:type="dxa"/>
            <w:vAlign w:val="center"/>
          </w:tcPr>
          <w:p w14:paraId="76FD4A85" w14:textId="77777777" w:rsidR="004B7B4E" w:rsidRPr="005F41D9" w:rsidRDefault="006F11F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4</w:t>
            </w:r>
          </w:p>
        </w:tc>
        <w:tc>
          <w:tcPr>
            <w:tcW w:w="708" w:type="dxa"/>
            <w:vAlign w:val="center"/>
          </w:tcPr>
          <w:p w14:paraId="6E20D58A" w14:textId="77777777" w:rsidR="004B7B4E" w:rsidRPr="005F41D9" w:rsidRDefault="006F11F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18</w:t>
            </w:r>
          </w:p>
        </w:tc>
        <w:tc>
          <w:tcPr>
            <w:tcW w:w="851" w:type="dxa"/>
            <w:vAlign w:val="center"/>
          </w:tcPr>
          <w:p w14:paraId="7CACFE66" w14:textId="77777777" w:rsidR="004B7B4E" w:rsidRPr="005F41D9" w:rsidRDefault="00514DD7" w:rsidP="006F11F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9</w:t>
            </w:r>
            <w:r w:rsidR="006F11F5" w:rsidRPr="005F41D9">
              <w:t>0</w:t>
            </w:r>
          </w:p>
        </w:tc>
        <w:tc>
          <w:tcPr>
            <w:tcW w:w="1523" w:type="dxa"/>
            <w:vAlign w:val="center"/>
          </w:tcPr>
          <w:p w14:paraId="13A88538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Дневник по практике. Отчёт по практике.</w:t>
            </w:r>
          </w:p>
        </w:tc>
      </w:tr>
      <w:tr w:rsidR="004B7B4E" w:rsidRPr="005F41D9" w14:paraId="46EEE6A9" w14:textId="77777777" w:rsidTr="00437417">
        <w:tc>
          <w:tcPr>
            <w:tcW w:w="562" w:type="dxa"/>
            <w:vAlign w:val="center"/>
          </w:tcPr>
          <w:p w14:paraId="2A563438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5F41D9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14:paraId="481E069C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850" w:type="dxa"/>
            <w:vAlign w:val="center"/>
          </w:tcPr>
          <w:p w14:paraId="42F06657" w14:textId="77777777" w:rsidR="004B7B4E" w:rsidRPr="005F41D9" w:rsidRDefault="004B7B4E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4</w:t>
            </w:r>
          </w:p>
        </w:tc>
        <w:tc>
          <w:tcPr>
            <w:tcW w:w="993" w:type="dxa"/>
            <w:vAlign w:val="center"/>
          </w:tcPr>
          <w:p w14:paraId="1B92DF04" w14:textId="77777777" w:rsidR="004B7B4E" w:rsidRPr="005F41D9" w:rsidRDefault="006F11F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4</w:t>
            </w:r>
          </w:p>
        </w:tc>
        <w:tc>
          <w:tcPr>
            <w:tcW w:w="708" w:type="dxa"/>
            <w:vAlign w:val="center"/>
          </w:tcPr>
          <w:p w14:paraId="6C8253E6" w14:textId="77777777" w:rsidR="004B7B4E" w:rsidRPr="005F41D9" w:rsidRDefault="006F11F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18</w:t>
            </w:r>
          </w:p>
        </w:tc>
        <w:tc>
          <w:tcPr>
            <w:tcW w:w="851" w:type="dxa"/>
            <w:vAlign w:val="center"/>
          </w:tcPr>
          <w:p w14:paraId="5ED98847" w14:textId="77777777" w:rsidR="004B7B4E" w:rsidRPr="005F41D9" w:rsidRDefault="00514DD7" w:rsidP="006F11F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2</w:t>
            </w:r>
            <w:r w:rsidR="006F11F5" w:rsidRPr="005F41D9">
              <w:t>6</w:t>
            </w:r>
          </w:p>
        </w:tc>
        <w:tc>
          <w:tcPr>
            <w:tcW w:w="1523" w:type="dxa"/>
            <w:vAlign w:val="center"/>
          </w:tcPr>
          <w:p w14:paraId="5A4DF105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Договор по практике. Дневник по практике.</w:t>
            </w:r>
          </w:p>
          <w:p w14:paraId="7B2435DD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Отчёт по практике.</w:t>
            </w:r>
          </w:p>
          <w:p w14:paraId="37335273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Аттестационный лист.</w:t>
            </w:r>
          </w:p>
        </w:tc>
      </w:tr>
      <w:tr w:rsidR="00AA3571" w:rsidRPr="005F41D9" w14:paraId="68FD17EF" w14:textId="77777777" w:rsidTr="00437417">
        <w:tc>
          <w:tcPr>
            <w:tcW w:w="562" w:type="dxa"/>
            <w:vAlign w:val="center"/>
          </w:tcPr>
          <w:p w14:paraId="5613B5EA" w14:textId="77777777" w:rsidR="00AA3571" w:rsidRPr="005F41D9" w:rsidRDefault="00AA3571" w:rsidP="00437417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5F41D9">
              <w:rPr>
                <w:bCs/>
              </w:rPr>
              <w:t>4</w:t>
            </w:r>
          </w:p>
        </w:tc>
        <w:tc>
          <w:tcPr>
            <w:tcW w:w="4366" w:type="dxa"/>
            <w:vAlign w:val="center"/>
          </w:tcPr>
          <w:p w14:paraId="4D36A7A6" w14:textId="77777777" w:rsidR="00AA3571" w:rsidRPr="005F41D9" w:rsidRDefault="00AA3571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5F41D9">
              <w:rPr>
                <w:bCs/>
              </w:rPr>
              <w:t>Консультации</w:t>
            </w:r>
          </w:p>
        </w:tc>
        <w:tc>
          <w:tcPr>
            <w:tcW w:w="850" w:type="dxa"/>
            <w:vAlign w:val="center"/>
          </w:tcPr>
          <w:p w14:paraId="44CA7CBF" w14:textId="77777777" w:rsidR="00AA3571" w:rsidRPr="005F41D9" w:rsidRDefault="00AA3571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993" w:type="dxa"/>
            <w:vAlign w:val="center"/>
          </w:tcPr>
          <w:p w14:paraId="27208561" w14:textId="77777777" w:rsidR="00AA3571" w:rsidRPr="005F41D9" w:rsidRDefault="00AA3571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708" w:type="dxa"/>
            <w:vAlign w:val="center"/>
          </w:tcPr>
          <w:p w14:paraId="25A9937C" w14:textId="77777777" w:rsidR="00AA3571" w:rsidRPr="005F41D9" w:rsidRDefault="00AA3571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</w:p>
        </w:tc>
        <w:tc>
          <w:tcPr>
            <w:tcW w:w="851" w:type="dxa"/>
            <w:vAlign w:val="center"/>
          </w:tcPr>
          <w:p w14:paraId="758BCD31" w14:textId="77777777" w:rsidR="00AA3571" w:rsidRPr="005F41D9" w:rsidRDefault="00AA3571" w:rsidP="006F11F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5F41D9">
              <w:t>6</w:t>
            </w:r>
          </w:p>
        </w:tc>
        <w:tc>
          <w:tcPr>
            <w:tcW w:w="1523" w:type="dxa"/>
            <w:vAlign w:val="center"/>
          </w:tcPr>
          <w:p w14:paraId="0F4BC624" w14:textId="77777777" w:rsidR="00AA3571" w:rsidRPr="005F41D9" w:rsidRDefault="00AA3571" w:rsidP="00437417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</w:p>
        </w:tc>
      </w:tr>
      <w:tr w:rsidR="004B7B4E" w:rsidRPr="005F41D9" w14:paraId="16EC3F4B" w14:textId="77777777" w:rsidTr="00437417">
        <w:tc>
          <w:tcPr>
            <w:tcW w:w="4928" w:type="dxa"/>
            <w:gridSpan w:val="2"/>
          </w:tcPr>
          <w:p w14:paraId="508C2941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5F41D9">
              <w:rPr>
                <w:b/>
                <w:bCs/>
              </w:rPr>
              <w:t>Итого</w:t>
            </w:r>
          </w:p>
        </w:tc>
        <w:tc>
          <w:tcPr>
            <w:tcW w:w="850" w:type="dxa"/>
          </w:tcPr>
          <w:p w14:paraId="2C177F00" w14:textId="77777777" w:rsidR="004B7B4E" w:rsidRPr="005F41D9" w:rsidRDefault="004B7B4E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5F41D9">
              <w:rPr>
                <w:b/>
              </w:rPr>
              <w:t>78</w:t>
            </w:r>
          </w:p>
        </w:tc>
        <w:tc>
          <w:tcPr>
            <w:tcW w:w="993" w:type="dxa"/>
          </w:tcPr>
          <w:p w14:paraId="1C6FFB6B" w14:textId="77777777" w:rsidR="004B7B4E" w:rsidRPr="005F41D9" w:rsidRDefault="006F11F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5F41D9">
              <w:rPr>
                <w:b/>
              </w:rPr>
              <w:t>12</w:t>
            </w:r>
          </w:p>
        </w:tc>
        <w:tc>
          <w:tcPr>
            <w:tcW w:w="708" w:type="dxa"/>
          </w:tcPr>
          <w:p w14:paraId="0F0CF83D" w14:textId="77777777" w:rsidR="004B7B4E" w:rsidRPr="005F41D9" w:rsidRDefault="006F11F5" w:rsidP="0043741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5F41D9">
              <w:rPr>
                <w:b/>
              </w:rPr>
              <w:t>54</w:t>
            </w:r>
          </w:p>
        </w:tc>
        <w:tc>
          <w:tcPr>
            <w:tcW w:w="851" w:type="dxa"/>
          </w:tcPr>
          <w:p w14:paraId="7F9BF0C2" w14:textId="77777777" w:rsidR="004B7B4E" w:rsidRPr="005F41D9" w:rsidRDefault="004B7B4E" w:rsidP="00514DD7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5F41D9">
              <w:rPr>
                <w:b/>
              </w:rPr>
              <w:t>1</w:t>
            </w:r>
            <w:r w:rsidR="00AA3571" w:rsidRPr="005F41D9">
              <w:rPr>
                <w:b/>
              </w:rPr>
              <w:t>50</w:t>
            </w:r>
          </w:p>
        </w:tc>
        <w:tc>
          <w:tcPr>
            <w:tcW w:w="1523" w:type="dxa"/>
          </w:tcPr>
          <w:p w14:paraId="1C702FF3" w14:textId="77777777" w:rsidR="004B7B4E" w:rsidRPr="005F41D9" w:rsidRDefault="004B7B4E" w:rsidP="00437417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</w:tbl>
    <w:p w14:paraId="0044D4B3" w14:textId="77777777" w:rsidR="004B7B4E" w:rsidRDefault="004B7B4E" w:rsidP="009D13A5">
      <w:pPr>
        <w:pStyle w:val="a5"/>
        <w:ind w:left="0" w:firstLine="709"/>
        <w:rPr>
          <w:bCs/>
          <w:sz w:val="28"/>
          <w:szCs w:val="28"/>
        </w:rPr>
      </w:pPr>
    </w:p>
    <w:p w14:paraId="6BA09032" w14:textId="77777777"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DF1F65">
        <w:rPr>
          <w:b/>
          <w:bCs/>
          <w:sz w:val="28"/>
          <w:szCs w:val="28"/>
        </w:rPr>
        <w:t xml:space="preserve">7.2 </w:t>
      </w:r>
      <w:r w:rsidRPr="004B7B4E">
        <w:rPr>
          <w:b/>
          <w:bCs/>
          <w:sz w:val="28"/>
          <w:szCs w:val="28"/>
        </w:rPr>
        <w:t xml:space="preserve">Содержание </w:t>
      </w:r>
      <w:r w:rsidRPr="004B7B4E">
        <w:rPr>
          <w:b/>
          <w:sz w:val="28"/>
          <w:szCs w:val="28"/>
        </w:rPr>
        <w:t>производственной (</w:t>
      </w:r>
      <w:r w:rsidR="00B02E10">
        <w:rPr>
          <w:b/>
          <w:sz w:val="28"/>
          <w:szCs w:val="28"/>
        </w:rPr>
        <w:t>преддипломной</w:t>
      </w:r>
      <w:r w:rsidRPr="004B7B4E">
        <w:rPr>
          <w:b/>
          <w:sz w:val="28"/>
          <w:szCs w:val="28"/>
        </w:rPr>
        <w:t>)</w:t>
      </w:r>
      <w:r w:rsidR="006A1AFA">
        <w:rPr>
          <w:b/>
          <w:sz w:val="28"/>
          <w:szCs w:val="28"/>
        </w:rPr>
        <w:t xml:space="preserve"> </w:t>
      </w:r>
      <w:r w:rsidRPr="004B7B4E">
        <w:rPr>
          <w:b/>
          <w:bCs/>
          <w:sz w:val="28"/>
          <w:szCs w:val="28"/>
        </w:rPr>
        <w:t>практики</w:t>
      </w:r>
    </w:p>
    <w:p w14:paraId="09C8BEB6" w14:textId="77777777" w:rsidR="004B7B4E" w:rsidRPr="004B7B4E" w:rsidRDefault="004B7B4E" w:rsidP="004B7B4E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14:paraId="7549073C" w14:textId="77777777" w:rsidR="004B7B4E" w:rsidRPr="00D704BB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Подготовительный этап:</w:t>
      </w:r>
    </w:p>
    <w:p w14:paraId="0DA76EB4" w14:textId="77777777"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Pr="004B7B4E">
        <w:rPr>
          <w:sz w:val="28"/>
          <w:szCs w:val="28"/>
        </w:rPr>
        <w:t>производственной (</w:t>
      </w:r>
      <w:r w:rsidR="00B02E10">
        <w:rPr>
          <w:sz w:val="28"/>
          <w:szCs w:val="28"/>
        </w:rPr>
        <w:t>преддипломной</w:t>
      </w:r>
      <w:r w:rsidRPr="004B7B4E">
        <w:rPr>
          <w:sz w:val="28"/>
          <w:szCs w:val="28"/>
        </w:rPr>
        <w:t>)</w:t>
      </w:r>
      <w:r>
        <w:rPr>
          <w:bCs/>
          <w:sz w:val="28"/>
          <w:szCs w:val="28"/>
        </w:rPr>
        <w:t>практики, инструктаж по технике безопасности, ознакомление их с программой практики;</w:t>
      </w:r>
    </w:p>
    <w:p w14:paraId="6B4EA410" w14:textId="77777777"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практику;</w:t>
      </w:r>
    </w:p>
    <w:p w14:paraId="42F8EE40" w14:textId="77777777"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заполнение дневника по </w:t>
      </w:r>
      <w:r w:rsidRPr="004B7B4E">
        <w:rPr>
          <w:sz w:val="28"/>
          <w:szCs w:val="28"/>
        </w:rPr>
        <w:t>производственной (</w:t>
      </w:r>
      <w:r w:rsidR="00B02E10">
        <w:rPr>
          <w:sz w:val="28"/>
          <w:szCs w:val="28"/>
        </w:rPr>
        <w:t>преддипломной</w:t>
      </w:r>
      <w:r w:rsidRPr="004B7B4E">
        <w:rPr>
          <w:sz w:val="28"/>
          <w:szCs w:val="28"/>
        </w:rPr>
        <w:t>)</w:t>
      </w:r>
      <w:r>
        <w:rPr>
          <w:bCs/>
          <w:sz w:val="28"/>
          <w:szCs w:val="28"/>
        </w:rPr>
        <w:t>практике;</w:t>
      </w:r>
    </w:p>
    <w:p w14:paraId="62D8F194" w14:textId="77777777"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аттестационного листа;</w:t>
      </w:r>
    </w:p>
    <w:p w14:paraId="37B89CEC" w14:textId="77777777"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с распорядком прохождения практики;</w:t>
      </w:r>
    </w:p>
    <w:p w14:paraId="4068E1A0" w14:textId="77777777"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обучающегося с формой и видом отчётности, порядком защиты отчёта по практике и требованиями к оформлению отчёта по практике.</w:t>
      </w:r>
    </w:p>
    <w:p w14:paraId="12A49371" w14:textId="77777777" w:rsidR="004B7B4E" w:rsidRPr="00D704BB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lastRenderedPageBreak/>
        <w:t>2. Основной этап:</w:t>
      </w:r>
    </w:p>
    <w:p w14:paraId="4EB90122" w14:textId="77777777"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</w:t>
      </w:r>
    </w:p>
    <w:p w14:paraId="2A6D6033" w14:textId="77777777"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ведение дневника по практике;</w:t>
      </w:r>
    </w:p>
    <w:p w14:paraId="41105F1E" w14:textId="77777777" w:rsidR="00AA3571" w:rsidRDefault="004B7B4E" w:rsidP="00AA3571">
      <w:pPr>
        <w:tabs>
          <w:tab w:val="left" w:pos="284"/>
          <w:tab w:val="right" w:leader="underscore" w:pos="9639"/>
        </w:tabs>
        <w:spacing w:after="240"/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составление отчёта по практике.</w:t>
      </w:r>
    </w:p>
    <w:p w14:paraId="2C1DCC87" w14:textId="77777777" w:rsidR="004B7B4E" w:rsidRPr="006031AD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14:paraId="0E3C2D97" w14:textId="77777777" w:rsidR="004B7B4E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14:paraId="35ADA577" w14:textId="77777777" w:rsidR="004B7B4E" w:rsidRPr="00705BD4" w:rsidRDefault="004B7B4E" w:rsidP="004B7B4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14:paraId="61B19521" w14:textId="77777777"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 xml:space="preserve">логии, используемые </w:t>
      </w:r>
      <w:r w:rsidRPr="004B7B4E">
        <w:rPr>
          <w:b/>
          <w:bCs/>
          <w:sz w:val="28"/>
          <w:szCs w:val="28"/>
        </w:rPr>
        <w:t xml:space="preserve">на </w:t>
      </w:r>
      <w:r w:rsidRPr="004B7B4E">
        <w:rPr>
          <w:b/>
          <w:sz w:val="28"/>
          <w:szCs w:val="28"/>
        </w:rPr>
        <w:t>производственной (</w:t>
      </w:r>
      <w:r w:rsidR="00B02E10">
        <w:rPr>
          <w:b/>
          <w:sz w:val="28"/>
          <w:szCs w:val="28"/>
        </w:rPr>
        <w:t>преддипломной</w:t>
      </w:r>
      <w:r w:rsidRPr="004B7B4E">
        <w:rPr>
          <w:b/>
          <w:sz w:val="28"/>
          <w:szCs w:val="28"/>
        </w:rPr>
        <w:t>)</w:t>
      </w:r>
      <w:r w:rsidRPr="004B7B4E">
        <w:rPr>
          <w:b/>
          <w:bCs/>
          <w:sz w:val="28"/>
          <w:szCs w:val="28"/>
        </w:rPr>
        <w:t>практике</w:t>
      </w:r>
    </w:p>
    <w:p w14:paraId="74B2F717" w14:textId="77777777" w:rsidR="004B7B4E" w:rsidRPr="00705BD4" w:rsidRDefault="004B7B4E" w:rsidP="004B7B4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14:paraId="10BE20F9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Pr="004B7B4E">
        <w:rPr>
          <w:sz w:val="28"/>
          <w:szCs w:val="28"/>
        </w:rPr>
        <w:t>производственной (</w:t>
      </w:r>
      <w:r w:rsidR="00B02E10">
        <w:rPr>
          <w:sz w:val="28"/>
          <w:szCs w:val="28"/>
        </w:rPr>
        <w:t>преддипломной</w:t>
      </w:r>
      <w:r w:rsidRPr="004B7B4E">
        <w:rPr>
          <w:sz w:val="28"/>
          <w:szCs w:val="28"/>
        </w:rPr>
        <w:t>)</w:t>
      </w:r>
      <w:r w:rsidR="006A1AFA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14:paraId="6903AE6C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14:paraId="4D474764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 от организации – базы практики.</w:t>
      </w:r>
    </w:p>
    <w:p w14:paraId="428A9F38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Pr="004B7B4E">
        <w:rPr>
          <w:sz w:val="28"/>
          <w:szCs w:val="28"/>
        </w:rPr>
        <w:t>производственной (</w:t>
      </w:r>
      <w:r w:rsidR="00B02E10">
        <w:rPr>
          <w:sz w:val="28"/>
          <w:szCs w:val="28"/>
        </w:rPr>
        <w:t>преддипломной</w:t>
      </w:r>
      <w:r w:rsidRPr="004B7B4E">
        <w:rPr>
          <w:sz w:val="28"/>
          <w:szCs w:val="28"/>
        </w:rPr>
        <w:t>)</w:t>
      </w:r>
      <w:r>
        <w:rPr>
          <w:sz w:val="28"/>
          <w:szCs w:val="28"/>
        </w:rPr>
        <w:t>практике, являются:</w:t>
      </w:r>
    </w:p>
    <w:p w14:paraId="5B0B03A7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14:paraId="5098157A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отчёта по итогам </w:t>
      </w:r>
      <w:r w:rsidRPr="004B7B4E">
        <w:rPr>
          <w:sz w:val="28"/>
          <w:szCs w:val="28"/>
        </w:rPr>
        <w:t>производственной (</w:t>
      </w:r>
      <w:r w:rsidR="00B02E10">
        <w:rPr>
          <w:sz w:val="28"/>
          <w:szCs w:val="28"/>
        </w:rPr>
        <w:t>преддипломной</w:t>
      </w:r>
      <w:r w:rsidRPr="004B7B4E">
        <w:rPr>
          <w:sz w:val="28"/>
          <w:szCs w:val="28"/>
        </w:rPr>
        <w:t>)</w:t>
      </w:r>
      <w:r>
        <w:rPr>
          <w:sz w:val="28"/>
          <w:szCs w:val="28"/>
        </w:rPr>
        <w:t>практике.</w:t>
      </w:r>
    </w:p>
    <w:p w14:paraId="757CD42A" w14:textId="77777777" w:rsidR="00AA3571" w:rsidRPr="00075238" w:rsidRDefault="00AA3571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50E45035" w14:textId="77777777" w:rsidR="004B7B4E" w:rsidRPr="004B7B4E" w:rsidRDefault="004B7B4E" w:rsidP="004B7B4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  <w:r w:rsidRPr="00D53900">
        <w:rPr>
          <w:b/>
          <w:bCs/>
          <w:sz w:val="28"/>
          <w:szCs w:val="28"/>
        </w:rPr>
        <w:t xml:space="preserve">9. Формы </w:t>
      </w:r>
      <w:r w:rsidRPr="004B7B4E">
        <w:rPr>
          <w:b/>
          <w:bCs/>
          <w:sz w:val="28"/>
          <w:szCs w:val="28"/>
        </w:rPr>
        <w:t xml:space="preserve">отчётности по итогам </w:t>
      </w:r>
      <w:r w:rsidRPr="004B7B4E">
        <w:rPr>
          <w:b/>
          <w:sz w:val="28"/>
          <w:szCs w:val="28"/>
        </w:rPr>
        <w:t>производственной (</w:t>
      </w:r>
      <w:r w:rsidR="00B02E10">
        <w:rPr>
          <w:b/>
          <w:sz w:val="28"/>
          <w:szCs w:val="28"/>
        </w:rPr>
        <w:t>преддипломной</w:t>
      </w:r>
      <w:r w:rsidRPr="004B7B4E">
        <w:rPr>
          <w:b/>
          <w:sz w:val="28"/>
          <w:szCs w:val="28"/>
        </w:rPr>
        <w:t>)</w:t>
      </w:r>
      <w:r w:rsidRPr="004B7B4E">
        <w:rPr>
          <w:b/>
          <w:bCs/>
          <w:sz w:val="28"/>
          <w:szCs w:val="28"/>
        </w:rPr>
        <w:t>практике</w:t>
      </w:r>
    </w:p>
    <w:p w14:paraId="61E5F252" w14:textId="77777777" w:rsidR="004B7B4E" w:rsidRPr="00D53900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14:paraId="4D8E114D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 w:rsidRPr="004B7B4E">
        <w:rPr>
          <w:sz w:val="28"/>
          <w:szCs w:val="28"/>
        </w:rPr>
        <w:t>производственной (</w:t>
      </w:r>
      <w:r w:rsidR="00B02E10">
        <w:rPr>
          <w:sz w:val="28"/>
          <w:szCs w:val="28"/>
        </w:rPr>
        <w:t>преддипломной</w:t>
      </w:r>
      <w:r w:rsidRPr="004B7B4E">
        <w:rPr>
          <w:sz w:val="28"/>
          <w:szCs w:val="28"/>
        </w:rPr>
        <w:t>)</w:t>
      </w:r>
      <w:r w:rsidRPr="000F1143">
        <w:rPr>
          <w:sz w:val="28"/>
          <w:szCs w:val="28"/>
        </w:rPr>
        <w:t>практике относятся:</w:t>
      </w:r>
    </w:p>
    <w:p w14:paraId="5E3A84D2" w14:textId="77777777" w:rsidR="004B7B4E" w:rsidRPr="000F1143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14:paraId="060661EE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>- заполненный дневник по практике</w:t>
      </w:r>
      <w:r>
        <w:rPr>
          <w:sz w:val="28"/>
          <w:szCs w:val="28"/>
        </w:rPr>
        <w:t xml:space="preserve"> с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>;</w:t>
      </w:r>
    </w:p>
    <w:p w14:paraId="3DE7A1AE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-аттестационный лист;</w:t>
      </w:r>
    </w:p>
    <w:p w14:paraId="7A326F37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14:paraId="7BE19D78" w14:textId="77777777" w:rsidR="00437417" w:rsidRPr="000F1143" w:rsidRDefault="00437417" w:rsidP="004B7B4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14:paraId="1962F49D" w14:textId="77777777" w:rsidR="004B7B4E" w:rsidRPr="00D53900" w:rsidRDefault="004B7B4E" w:rsidP="004B7B4E">
      <w:pPr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  <w:r>
        <w:rPr>
          <w:sz w:val="28"/>
          <w:szCs w:val="28"/>
        </w:rPr>
        <w:t>р</w:t>
      </w:r>
      <w:r w:rsidRPr="0042275D">
        <w:rPr>
          <w:sz w:val="28"/>
          <w:szCs w:val="28"/>
        </w:rPr>
        <w:t xml:space="preserve">еализованы все задания на </w:t>
      </w:r>
      <w:r w:rsidRPr="004B7B4E">
        <w:rPr>
          <w:sz w:val="28"/>
          <w:szCs w:val="28"/>
        </w:rPr>
        <w:t>производственн</w:t>
      </w:r>
      <w:r>
        <w:rPr>
          <w:sz w:val="28"/>
          <w:szCs w:val="28"/>
        </w:rPr>
        <w:t>ую</w:t>
      </w:r>
      <w:r w:rsidRPr="004B7B4E">
        <w:rPr>
          <w:sz w:val="28"/>
          <w:szCs w:val="28"/>
        </w:rPr>
        <w:t xml:space="preserve"> (</w:t>
      </w:r>
      <w:r w:rsidR="00B02E10">
        <w:rPr>
          <w:sz w:val="28"/>
          <w:szCs w:val="28"/>
        </w:rPr>
        <w:t>преддипломной</w:t>
      </w:r>
      <w:r w:rsidRPr="004B7B4E">
        <w:rPr>
          <w:sz w:val="28"/>
          <w:szCs w:val="28"/>
        </w:rPr>
        <w:t>)</w:t>
      </w:r>
      <w:r w:rsidR="006A1AFA"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пр</w:t>
      </w:r>
      <w:r>
        <w:rPr>
          <w:sz w:val="28"/>
          <w:szCs w:val="28"/>
        </w:rPr>
        <w:t xml:space="preserve">актику, исходные данные должны,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 </w:t>
      </w:r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>рская (финансовая) отчётность и др</w:t>
      </w:r>
      <w:r w:rsidRPr="00D53900">
        <w:rPr>
          <w:sz w:val="28"/>
          <w:szCs w:val="28"/>
        </w:rPr>
        <w:t>.</w:t>
      </w:r>
    </w:p>
    <w:p w14:paraId="044EF3CB" w14:textId="77777777" w:rsidR="004B7B4E" w:rsidRPr="00576AF2" w:rsidRDefault="004B7B4E" w:rsidP="004B7B4E">
      <w:pPr>
        <w:jc w:val="both"/>
        <w:rPr>
          <w:rFonts w:eastAsiaTheme="minorHAnsi"/>
          <w:sz w:val="16"/>
          <w:szCs w:val="16"/>
          <w:lang w:eastAsia="en-US"/>
        </w:rPr>
      </w:pPr>
    </w:p>
    <w:p w14:paraId="63EB7488" w14:textId="77777777" w:rsidR="004B7B4E" w:rsidRPr="00AA3571" w:rsidRDefault="004B7B4E" w:rsidP="004B7B4E">
      <w:pPr>
        <w:ind w:firstLine="709"/>
        <w:jc w:val="both"/>
        <w:rPr>
          <w:b/>
          <w:bCs/>
          <w:sz w:val="28"/>
          <w:szCs w:val="28"/>
        </w:rPr>
      </w:pPr>
      <w:r w:rsidRPr="00AA3571">
        <w:rPr>
          <w:rFonts w:eastAsiaTheme="minorHAnsi"/>
          <w:b/>
          <w:sz w:val="28"/>
          <w:szCs w:val="28"/>
          <w:lang w:eastAsia="en-US"/>
        </w:rPr>
        <w:lastRenderedPageBreak/>
        <w:t xml:space="preserve">Структура отчёта по </w:t>
      </w:r>
      <w:r w:rsidRPr="00AA3571">
        <w:rPr>
          <w:b/>
          <w:sz w:val="28"/>
          <w:szCs w:val="28"/>
        </w:rPr>
        <w:t>производственной (</w:t>
      </w:r>
      <w:r w:rsidR="00B02E10" w:rsidRPr="00AA3571">
        <w:rPr>
          <w:b/>
          <w:sz w:val="28"/>
          <w:szCs w:val="28"/>
        </w:rPr>
        <w:t>преддипломной</w:t>
      </w:r>
      <w:r w:rsidRPr="00AA3571">
        <w:rPr>
          <w:b/>
          <w:sz w:val="28"/>
          <w:szCs w:val="28"/>
        </w:rPr>
        <w:t>)</w:t>
      </w:r>
      <w:r w:rsidR="006A1AFA">
        <w:rPr>
          <w:b/>
          <w:sz w:val="28"/>
          <w:szCs w:val="28"/>
        </w:rPr>
        <w:t xml:space="preserve"> </w:t>
      </w:r>
      <w:r w:rsidRPr="00AA3571">
        <w:rPr>
          <w:b/>
          <w:bCs/>
          <w:sz w:val="28"/>
          <w:szCs w:val="28"/>
        </w:rPr>
        <w:t>практике:</w:t>
      </w:r>
    </w:p>
    <w:p w14:paraId="5AE271AD" w14:textId="77777777" w:rsidR="004B7B4E" w:rsidRPr="00705BD4" w:rsidRDefault="004B7B4E" w:rsidP="004B7B4E">
      <w:pPr>
        <w:ind w:firstLine="709"/>
        <w:jc w:val="both"/>
        <w:rPr>
          <w:i/>
          <w:sz w:val="16"/>
          <w:szCs w:val="16"/>
        </w:rPr>
      </w:pPr>
    </w:p>
    <w:p w14:paraId="3C2FE5BF" w14:textId="77777777" w:rsidR="004B7B4E" w:rsidRPr="00D53900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14:paraId="148D9972" w14:textId="77777777" w:rsidR="004B7B4E" w:rsidRPr="00D53900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14:paraId="174461B7" w14:textId="77777777" w:rsidR="004B7B4E" w:rsidRDefault="004B7B4E" w:rsidP="004B7B4E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14:paraId="35655EE8" w14:textId="77777777" w:rsidR="004B7B4E" w:rsidRDefault="004B7B4E" w:rsidP="004B7B4E">
      <w:pPr>
        <w:pStyle w:val="a5"/>
        <w:numPr>
          <w:ilvl w:val="0"/>
          <w:numId w:val="10"/>
        </w:numPr>
        <w:suppressAutoHyphens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Общая характеристика организации</w:t>
      </w:r>
    </w:p>
    <w:p w14:paraId="0CF6B151" w14:textId="77777777" w:rsidR="004B7B4E" w:rsidRDefault="004B7B4E" w:rsidP="004B7B4E">
      <w:pPr>
        <w:pStyle w:val="a5"/>
        <w:numPr>
          <w:ilvl w:val="0"/>
          <w:numId w:val="10"/>
        </w:numPr>
        <w:suppressAutoHyphens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Активные операции банка</w:t>
      </w:r>
    </w:p>
    <w:p w14:paraId="6EFD2B64" w14:textId="77777777" w:rsidR="004B7B4E" w:rsidRDefault="004B7B4E" w:rsidP="004B7B4E">
      <w:pPr>
        <w:pStyle w:val="a5"/>
        <w:numPr>
          <w:ilvl w:val="0"/>
          <w:numId w:val="10"/>
        </w:numPr>
        <w:suppressAutoHyphens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Пассивные операции банка</w:t>
      </w:r>
    </w:p>
    <w:p w14:paraId="017699A9" w14:textId="77777777" w:rsidR="004B7B4E" w:rsidRDefault="004B7B4E" w:rsidP="004B7B4E">
      <w:pPr>
        <w:pStyle w:val="a5"/>
        <w:numPr>
          <w:ilvl w:val="0"/>
          <w:numId w:val="10"/>
        </w:numPr>
        <w:suppressAutoHyphens/>
        <w:contextualSpacing/>
        <w:jc w:val="both"/>
        <w:rPr>
          <w:sz w:val="28"/>
          <w:szCs w:val="28"/>
        </w:rPr>
      </w:pPr>
      <w:r w:rsidRPr="00A742AA">
        <w:rPr>
          <w:sz w:val="28"/>
          <w:szCs w:val="28"/>
        </w:rPr>
        <w:t>Организация и регулирование денежного обращения, кассовые операции</w:t>
      </w:r>
    </w:p>
    <w:p w14:paraId="3DF1A576" w14:textId="77777777" w:rsidR="004B7B4E" w:rsidRDefault="004B7B4E" w:rsidP="004B7B4E">
      <w:pPr>
        <w:pStyle w:val="a5"/>
        <w:numPr>
          <w:ilvl w:val="0"/>
          <w:numId w:val="10"/>
        </w:numPr>
        <w:suppressAutoHyphens/>
        <w:contextualSpacing/>
        <w:jc w:val="both"/>
        <w:rPr>
          <w:sz w:val="28"/>
          <w:szCs w:val="28"/>
        </w:rPr>
      </w:pPr>
      <w:r w:rsidRPr="00CB7297">
        <w:rPr>
          <w:sz w:val="28"/>
          <w:szCs w:val="28"/>
        </w:rPr>
        <w:t>Валютные операции</w:t>
      </w:r>
    </w:p>
    <w:p w14:paraId="7A657B21" w14:textId="77777777" w:rsidR="004B7B4E" w:rsidRDefault="004B7B4E" w:rsidP="004B7B4E">
      <w:pPr>
        <w:pStyle w:val="a5"/>
        <w:numPr>
          <w:ilvl w:val="0"/>
          <w:numId w:val="10"/>
        </w:numPr>
        <w:suppressAutoHyphens/>
        <w:contextualSpacing/>
        <w:jc w:val="both"/>
        <w:rPr>
          <w:sz w:val="28"/>
          <w:szCs w:val="28"/>
        </w:rPr>
      </w:pPr>
      <w:r w:rsidRPr="00CB7297">
        <w:rPr>
          <w:sz w:val="28"/>
          <w:szCs w:val="28"/>
        </w:rPr>
        <w:t>Операции с пластиковыми картами</w:t>
      </w:r>
    </w:p>
    <w:p w14:paraId="22318F6F" w14:textId="77777777" w:rsidR="004B7B4E" w:rsidRDefault="004B7B4E" w:rsidP="004B7B4E">
      <w:pPr>
        <w:pStyle w:val="a5"/>
        <w:numPr>
          <w:ilvl w:val="0"/>
          <w:numId w:val="10"/>
        </w:numPr>
        <w:suppressAutoHyphens/>
        <w:contextualSpacing/>
        <w:jc w:val="both"/>
        <w:rPr>
          <w:sz w:val="28"/>
          <w:szCs w:val="28"/>
        </w:rPr>
      </w:pPr>
      <w:r w:rsidRPr="00CB7297">
        <w:rPr>
          <w:sz w:val="28"/>
          <w:szCs w:val="28"/>
        </w:rPr>
        <w:t>Показатели деятельности организации</w:t>
      </w:r>
    </w:p>
    <w:p w14:paraId="62586545" w14:textId="77777777" w:rsidR="00DF3983" w:rsidRDefault="00DF3983" w:rsidP="004B7B4E">
      <w:pPr>
        <w:pStyle w:val="a5"/>
        <w:numPr>
          <w:ilvl w:val="0"/>
          <w:numId w:val="10"/>
        </w:numPr>
        <w:suppressAutoHyphens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Индивидуальное задание на практику</w:t>
      </w:r>
    </w:p>
    <w:p w14:paraId="743200FF" w14:textId="77777777" w:rsidR="004B7B4E" w:rsidRPr="00743B77" w:rsidRDefault="004B7B4E" w:rsidP="004B7B4E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14:paraId="3D5D3D49" w14:textId="77777777" w:rsidR="004B7B4E" w:rsidRPr="00743B77" w:rsidRDefault="004B7B4E" w:rsidP="004B7B4E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  <w:r>
        <w:rPr>
          <w:sz w:val="28"/>
          <w:szCs w:val="28"/>
        </w:rPr>
        <w:t xml:space="preserve"> (не менее 5 источников)</w:t>
      </w:r>
    </w:p>
    <w:p w14:paraId="3D04DCBB" w14:textId="77777777" w:rsidR="004B7B4E" w:rsidRDefault="004B7B4E" w:rsidP="004B7B4E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14:paraId="7E94C926" w14:textId="77777777" w:rsidR="004B7B4E" w:rsidRPr="005813F7" w:rsidRDefault="004B7B4E" w:rsidP="004B7B4E">
      <w:pPr>
        <w:jc w:val="both"/>
        <w:rPr>
          <w:sz w:val="16"/>
          <w:szCs w:val="16"/>
        </w:rPr>
      </w:pPr>
    </w:p>
    <w:p w14:paraId="2CF5A121" w14:textId="77777777" w:rsidR="004B7B4E" w:rsidRPr="004B7B4E" w:rsidRDefault="004B7B4E" w:rsidP="004B7B4E">
      <w:pPr>
        <w:ind w:firstLine="709"/>
        <w:jc w:val="both"/>
        <w:rPr>
          <w:i/>
          <w:sz w:val="16"/>
          <w:szCs w:val="16"/>
        </w:rPr>
      </w:pPr>
      <w:r w:rsidRPr="004B7B4E">
        <w:rPr>
          <w:rFonts w:eastAsiaTheme="minorHAnsi"/>
          <w:i/>
          <w:sz w:val="28"/>
          <w:szCs w:val="28"/>
          <w:lang w:eastAsia="en-US"/>
        </w:rPr>
        <w:t xml:space="preserve">Требования к оформлению отчёта по </w:t>
      </w:r>
      <w:r w:rsidRPr="004B7B4E">
        <w:rPr>
          <w:i/>
          <w:sz w:val="28"/>
          <w:szCs w:val="28"/>
        </w:rPr>
        <w:t>производственной (</w:t>
      </w:r>
      <w:r w:rsidR="00B02E10">
        <w:rPr>
          <w:i/>
          <w:sz w:val="28"/>
          <w:szCs w:val="28"/>
        </w:rPr>
        <w:t>преддипломной</w:t>
      </w:r>
      <w:r w:rsidRPr="004B7B4E">
        <w:rPr>
          <w:i/>
          <w:sz w:val="28"/>
          <w:szCs w:val="28"/>
        </w:rPr>
        <w:t>)</w:t>
      </w:r>
      <w:r w:rsidR="006A1AFA">
        <w:rPr>
          <w:i/>
          <w:sz w:val="28"/>
          <w:szCs w:val="28"/>
        </w:rPr>
        <w:t xml:space="preserve"> </w:t>
      </w:r>
      <w:r w:rsidRPr="004B7B4E">
        <w:rPr>
          <w:bCs/>
          <w:i/>
          <w:sz w:val="28"/>
          <w:szCs w:val="28"/>
        </w:rPr>
        <w:t>практике</w:t>
      </w:r>
      <w:r w:rsidRPr="004B7B4E">
        <w:rPr>
          <w:i/>
          <w:sz w:val="28"/>
          <w:szCs w:val="28"/>
        </w:rPr>
        <w:t>:</w:t>
      </w:r>
    </w:p>
    <w:p w14:paraId="66333F3C" w14:textId="77777777"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753398">
        <w:rPr>
          <w:b/>
          <w:sz w:val="28"/>
          <w:szCs w:val="28"/>
        </w:rPr>
        <w:t xml:space="preserve">Во </w:t>
      </w:r>
      <w:r>
        <w:rPr>
          <w:b/>
          <w:sz w:val="28"/>
          <w:szCs w:val="28"/>
        </w:rPr>
        <w:t>в</w:t>
      </w:r>
      <w:r w:rsidRPr="00753398">
        <w:rPr>
          <w:b/>
          <w:sz w:val="28"/>
          <w:szCs w:val="28"/>
        </w:rPr>
        <w:t>ведении</w:t>
      </w:r>
      <w:r w:rsidR="006A1AFA">
        <w:rPr>
          <w:b/>
          <w:sz w:val="28"/>
          <w:szCs w:val="28"/>
        </w:rPr>
        <w:t xml:space="preserve"> </w:t>
      </w:r>
      <w:r w:rsidRPr="00753398">
        <w:rPr>
          <w:sz w:val="28"/>
          <w:szCs w:val="28"/>
        </w:rPr>
        <w:t>форм</w:t>
      </w:r>
      <w:r>
        <w:rPr>
          <w:sz w:val="28"/>
          <w:szCs w:val="28"/>
        </w:rPr>
        <w:t xml:space="preserve">улируются цели и задачи практики. </w:t>
      </w:r>
    </w:p>
    <w:p w14:paraId="570DCF3D" w14:textId="77777777"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A742AA">
        <w:rPr>
          <w:b/>
          <w:sz w:val="28"/>
          <w:szCs w:val="28"/>
        </w:rPr>
        <w:t>В основной части</w:t>
      </w:r>
      <w:r>
        <w:rPr>
          <w:sz w:val="28"/>
          <w:szCs w:val="28"/>
        </w:rPr>
        <w:t xml:space="preserve"> отчета раскрываются п.1-7 в соответствии со структурой отчёта.</w:t>
      </w:r>
    </w:p>
    <w:p w14:paraId="47D44D52" w14:textId="77777777"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В заключении</w:t>
      </w:r>
      <w:r w:rsidRPr="00753398">
        <w:rPr>
          <w:sz w:val="28"/>
          <w:szCs w:val="28"/>
        </w:rPr>
        <w:t xml:space="preserve"> к отчету необходимо изложить выводы </w:t>
      </w:r>
      <w:r>
        <w:rPr>
          <w:sz w:val="28"/>
          <w:szCs w:val="28"/>
        </w:rPr>
        <w:t>по результатам прохождения практики.</w:t>
      </w:r>
    </w:p>
    <w:p w14:paraId="36A72DCA" w14:textId="77777777"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 w:rsidRPr="008331FE">
        <w:rPr>
          <w:b/>
          <w:sz w:val="28"/>
          <w:szCs w:val="28"/>
        </w:rPr>
        <w:t>Приложения</w:t>
      </w:r>
      <w:r w:rsidRPr="00753398">
        <w:rPr>
          <w:sz w:val="28"/>
          <w:szCs w:val="28"/>
        </w:rPr>
        <w:t xml:space="preserve"> к отчету должны включают таблицы, </w:t>
      </w:r>
      <w:r>
        <w:rPr>
          <w:sz w:val="28"/>
          <w:szCs w:val="28"/>
        </w:rPr>
        <w:t xml:space="preserve">графики, образцы </w:t>
      </w:r>
      <w:r w:rsidRPr="00753398">
        <w:rPr>
          <w:sz w:val="28"/>
          <w:szCs w:val="28"/>
        </w:rPr>
        <w:t xml:space="preserve">документов, с которыми работал студент в </w:t>
      </w:r>
      <w:r>
        <w:rPr>
          <w:sz w:val="28"/>
          <w:szCs w:val="28"/>
        </w:rPr>
        <w:t xml:space="preserve">период преддипломной практики, </w:t>
      </w:r>
      <w:r w:rsidRPr="00753398">
        <w:rPr>
          <w:sz w:val="28"/>
          <w:szCs w:val="28"/>
        </w:rPr>
        <w:t>заполненные реальными или примерными</w:t>
      </w:r>
      <w:r>
        <w:rPr>
          <w:sz w:val="28"/>
          <w:szCs w:val="28"/>
        </w:rPr>
        <w:t xml:space="preserve"> показателями и использованные </w:t>
      </w:r>
      <w:r w:rsidRPr="00753398">
        <w:rPr>
          <w:sz w:val="28"/>
          <w:szCs w:val="28"/>
        </w:rPr>
        <w:t>им для анализа деятельности предприят</w:t>
      </w:r>
      <w:r>
        <w:rPr>
          <w:sz w:val="28"/>
          <w:szCs w:val="28"/>
        </w:rPr>
        <w:t xml:space="preserve">ия (учреждения, организации) - </w:t>
      </w:r>
      <w:r w:rsidRPr="00753398">
        <w:rPr>
          <w:sz w:val="28"/>
          <w:szCs w:val="28"/>
        </w:rPr>
        <w:t>базы практики.</w:t>
      </w:r>
    </w:p>
    <w:p w14:paraId="4694608B" w14:textId="77777777" w:rsidR="004B7B4E" w:rsidRPr="00753398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753398">
        <w:rPr>
          <w:sz w:val="28"/>
          <w:szCs w:val="28"/>
        </w:rPr>
        <w:t xml:space="preserve">бъем отчета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20-25 страниц компьютерного текста без учета </w:t>
      </w:r>
      <w:r>
        <w:rPr>
          <w:sz w:val="28"/>
          <w:szCs w:val="28"/>
        </w:rPr>
        <w:t xml:space="preserve">Приложений. Текст отчета </w:t>
      </w:r>
      <w:r w:rsidRPr="00753398">
        <w:rPr>
          <w:sz w:val="28"/>
          <w:szCs w:val="28"/>
        </w:rPr>
        <w:t>печатается шрифтом «Times</w:t>
      </w:r>
      <w:r w:rsidR="000035FB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New</w:t>
      </w:r>
      <w:r w:rsidR="000035FB">
        <w:rPr>
          <w:sz w:val="28"/>
          <w:szCs w:val="28"/>
        </w:rPr>
        <w:t xml:space="preserve"> </w:t>
      </w:r>
      <w:r w:rsidRPr="00753398">
        <w:rPr>
          <w:sz w:val="28"/>
          <w:szCs w:val="28"/>
        </w:rPr>
        <w:t>Roman» размером 14 через 1,5 интервал</w:t>
      </w:r>
      <w:r>
        <w:rPr>
          <w:sz w:val="28"/>
          <w:szCs w:val="28"/>
        </w:rPr>
        <w:t>. Формат бумаги А</w:t>
      </w:r>
      <w:r w:rsidRPr="00753398">
        <w:rPr>
          <w:sz w:val="28"/>
          <w:szCs w:val="28"/>
        </w:rPr>
        <w:t xml:space="preserve">4, поля сверху и снизу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2 см, справа </w:t>
      </w:r>
      <w:r>
        <w:rPr>
          <w:sz w:val="28"/>
          <w:szCs w:val="28"/>
        </w:rPr>
        <w:t>-</w:t>
      </w:r>
      <w:r w:rsidRPr="00753398">
        <w:rPr>
          <w:sz w:val="28"/>
          <w:szCs w:val="28"/>
        </w:rPr>
        <w:t xml:space="preserve"> 1,5 см, </w:t>
      </w:r>
      <w:r>
        <w:rPr>
          <w:sz w:val="28"/>
          <w:szCs w:val="28"/>
        </w:rPr>
        <w:t>слева 3 см.</w:t>
      </w:r>
    </w:p>
    <w:p w14:paraId="45489D3F" w14:textId="77777777" w:rsidR="004B7B4E" w:rsidRDefault="004B7B4E" w:rsidP="004B7B4E">
      <w:pPr>
        <w:tabs>
          <w:tab w:val="left" w:pos="5205"/>
        </w:tabs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Работа представляется в папке со скоросшивателем.</w:t>
      </w:r>
    </w:p>
    <w:p w14:paraId="0DC5512E" w14:textId="77777777" w:rsidR="004B7B4E" w:rsidRDefault="004B7B4E" w:rsidP="004B7B4E">
      <w:pPr>
        <w:tabs>
          <w:tab w:val="left" w:pos="5205"/>
        </w:tabs>
        <w:contextualSpacing/>
        <w:jc w:val="both"/>
        <w:rPr>
          <w:sz w:val="28"/>
          <w:szCs w:val="28"/>
        </w:rPr>
      </w:pPr>
    </w:p>
    <w:p w14:paraId="65C81CA3" w14:textId="77777777" w:rsidR="004B7B4E" w:rsidRPr="004948DE" w:rsidRDefault="004B7B4E" w:rsidP="004B7B4E">
      <w:pPr>
        <w:ind w:firstLine="709"/>
        <w:jc w:val="both"/>
        <w:rPr>
          <w:b/>
          <w:sz w:val="16"/>
          <w:szCs w:val="16"/>
        </w:rPr>
      </w:pPr>
      <w:r w:rsidRPr="00B764F0">
        <w:rPr>
          <w:b/>
          <w:bCs/>
          <w:sz w:val="28"/>
          <w:szCs w:val="28"/>
        </w:rPr>
        <w:t xml:space="preserve">10. Формы текущего контроля успеваемости и промежуточной аттестации обучающихся по итогам </w:t>
      </w:r>
      <w:r w:rsidRPr="00AA3571">
        <w:rPr>
          <w:b/>
          <w:sz w:val="28"/>
          <w:szCs w:val="28"/>
        </w:rPr>
        <w:t>производственной (</w:t>
      </w:r>
      <w:r w:rsidR="00B02E10" w:rsidRPr="00AA3571">
        <w:rPr>
          <w:b/>
          <w:sz w:val="28"/>
          <w:szCs w:val="28"/>
        </w:rPr>
        <w:t>преддипломной</w:t>
      </w:r>
      <w:r w:rsidRPr="00AA3571">
        <w:rPr>
          <w:b/>
          <w:sz w:val="28"/>
          <w:szCs w:val="28"/>
        </w:rPr>
        <w:t>)</w:t>
      </w:r>
      <w:r w:rsidRPr="004948DE">
        <w:rPr>
          <w:b/>
          <w:bCs/>
          <w:sz w:val="28"/>
          <w:szCs w:val="28"/>
        </w:rPr>
        <w:t>практике</w:t>
      </w:r>
      <w:r w:rsidRPr="004948DE">
        <w:rPr>
          <w:b/>
          <w:sz w:val="28"/>
          <w:szCs w:val="28"/>
        </w:rPr>
        <w:t>:</w:t>
      </w:r>
    </w:p>
    <w:p w14:paraId="48FF8BA1" w14:textId="77777777" w:rsidR="004B7B4E" w:rsidRPr="00705BD4" w:rsidRDefault="004B7B4E" w:rsidP="004B7B4E">
      <w:pPr>
        <w:ind w:firstLine="709"/>
        <w:jc w:val="both"/>
        <w:rPr>
          <w:i/>
          <w:sz w:val="16"/>
          <w:szCs w:val="16"/>
        </w:rPr>
      </w:pPr>
    </w:p>
    <w:p w14:paraId="0E9C8758" w14:textId="77777777" w:rsidR="004B7B4E" w:rsidRDefault="004B7B4E" w:rsidP="004B7B4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 промежуточной аттестации обучающихся</w:t>
      </w:r>
    </w:p>
    <w:p w14:paraId="2600E501" w14:textId="77777777" w:rsidR="004B7B4E" w:rsidRPr="00803FB5" w:rsidRDefault="004B7B4E" w:rsidP="004B7B4E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14:paraId="0B5E2D62" w14:textId="77777777" w:rsidR="004B7B4E" w:rsidRPr="00D81602" w:rsidRDefault="004B7B4E" w:rsidP="004B7B4E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14:paraId="36FFD029" w14:textId="77777777" w:rsidR="004B7B4E" w:rsidRPr="00E661B3" w:rsidRDefault="004B7B4E" w:rsidP="004B7B4E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lastRenderedPageBreak/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>
        <w:rPr>
          <w:sz w:val="28"/>
          <w:szCs w:val="28"/>
        </w:rPr>
        <w:t xml:space="preserve"> 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14:paraId="0EE17A48" w14:textId="77777777" w:rsidR="004B7B4E" w:rsidRDefault="004B7B4E" w:rsidP="004B7B4E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форме защиты отчёта по практике обучающимися.</w:t>
      </w:r>
    </w:p>
    <w:p w14:paraId="7B1CD745" w14:textId="77777777" w:rsidR="004B7B4E" w:rsidRDefault="004B7B4E" w:rsidP="004B7B4E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>
        <w:rPr>
          <w:sz w:val="28"/>
          <w:szCs w:val="28"/>
        </w:rPr>
        <w:t xml:space="preserve">- </w:t>
      </w:r>
      <w:r w:rsidRPr="00AC1BC3">
        <w:rPr>
          <w:sz w:val="28"/>
          <w:szCs w:val="28"/>
        </w:rPr>
        <w:t>зачёт с оценкой</w:t>
      </w:r>
      <w:r>
        <w:rPr>
          <w:sz w:val="28"/>
          <w:szCs w:val="28"/>
        </w:rPr>
        <w:t>.</w:t>
      </w:r>
    </w:p>
    <w:p w14:paraId="1C7B7E56" w14:textId="77777777" w:rsidR="004B7B4E" w:rsidRDefault="004B7B4E" w:rsidP="004B7B4E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>При выставлении оценки</w:t>
      </w:r>
      <w:r w:rsidR="006A1AFA"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14:paraId="48AA5DEB" w14:textId="77777777" w:rsidR="004B7B4E" w:rsidRPr="00C56931" w:rsidRDefault="004B7B4E" w:rsidP="004B7B4E">
      <w:pPr>
        <w:ind w:firstLine="709"/>
        <w:jc w:val="both"/>
        <w:rPr>
          <w:sz w:val="16"/>
          <w:szCs w:val="16"/>
        </w:rPr>
      </w:pPr>
    </w:p>
    <w:p w14:paraId="4AE1CE72" w14:textId="77777777" w:rsidR="004B7B4E" w:rsidRDefault="004B7B4E" w:rsidP="004B7B4E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14:paraId="53B9CF98" w14:textId="77777777" w:rsidR="004B7B4E" w:rsidRPr="00C56931" w:rsidRDefault="004B7B4E" w:rsidP="004B7B4E">
      <w:pPr>
        <w:ind w:firstLine="709"/>
        <w:jc w:val="both"/>
        <w:rPr>
          <w:b/>
          <w:spacing w:val="-4"/>
          <w:sz w:val="16"/>
          <w:szCs w:val="16"/>
        </w:rPr>
      </w:pPr>
    </w:p>
    <w:p w14:paraId="1A5DCE71" w14:textId="77777777" w:rsidR="004B7B4E" w:rsidRDefault="004B7B4E" w:rsidP="004B7B4E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14:paraId="1BC57ED3" w14:textId="77777777" w:rsidR="004B7B4E" w:rsidRPr="00C56931" w:rsidRDefault="004B7B4E" w:rsidP="004B7B4E">
      <w:pPr>
        <w:ind w:firstLine="709"/>
        <w:jc w:val="both"/>
        <w:rPr>
          <w:sz w:val="16"/>
          <w:szCs w:val="16"/>
        </w:rPr>
      </w:pPr>
    </w:p>
    <w:p w14:paraId="029F19DB" w14:textId="77777777" w:rsidR="004B7B4E" w:rsidRDefault="004B7B4E" w:rsidP="004B7B4E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14:paraId="2CAF98B0" w14:textId="77777777" w:rsidR="004B7B4E" w:rsidRPr="00C56931" w:rsidRDefault="004B7B4E" w:rsidP="004B7B4E">
      <w:pPr>
        <w:ind w:firstLine="567"/>
        <w:jc w:val="both"/>
        <w:rPr>
          <w:b/>
          <w:bCs/>
          <w:sz w:val="16"/>
          <w:szCs w:val="16"/>
        </w:rPr>
      </w:pPr>
    </w:p>
    <w:p w14:paraId="67815F45" w14:textId="77777777" w:rsidR="004B7B4E" w:rsidRDefault="004B7B4E" w:rsidP="004B7B4E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14:paraId="6930C7E9" w14:textId="77777777" w:rsidR="004B7B4E" w:rsidRDefault="004B7B4E" w:rsidP="004B7B4E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14:paraId="0F721A6D" w14:textId="77777777" w:rsidR="004B7B4E" w:rsidRPr="00C56931" w:rsidRDefault="004B7B4E" w:rsidP="004B7B4E">
      <w:pPr>
        <w:ind w:firstLine="709"/>
        <w:jc w:val="both"/>
      </w:pPr>
    </w:p>
    <w:p w14:paraId="276C86D7" w14:textId="77777777" w:rsidR="00807B0E" w:rsidRDefault="004B7B4E" w:rsidP="004B7B4E">
      <w:pPr>
        <w:ind w:firstLine="709"/>
        <w:jc w:val="both"/>
        <w:rPr>
          <w:i/>
          <w:sz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</w:t>
      </w:r>
      <w:r w:rsidR="0025222D" w:rsidRPr="004B7B4E">
        <w:rPr>
          <w:b/>
          <w:sz w:val="28"/>
          <w:szCs w:val="28"/>
        </w:rPr>
        <w:t>производственной (</w:t>
      </w:r>
      <w:r w:rsidR="00B02E10">
        <w:rPr>
          <w:b/>
          <w:sz w:val="28"/>
          <w:szCs w:val="28"/>
        </w:rPr>
        <w:t>преддипломной</w:t>
      </w:r>
      <w:r w:rsidR="0025222D" w:rsidRPr="004B7B4E">
        <w:rPr>
          <w:b/>
          <w:sz w:val="28"/>
          <w:szCs w:val="28"/>
        </w:rPr>
        <w:t>)</w:t>
      </w:r>
      <w:r w:rsidRPr="004948DE">
        <w:rPr>
          <w:b/>
          <w:bCs/>
          <w:sz w:val="28"/>
          <w:szCs w:val="28"/>
        </w:rPr>
        <w:t>практик</w:t>
      </w:r>
      <w:r>
        <w:rPr>
          <w:b/>
          <w:bCs/>
          <w:sz w:val="28"/>
          <w:szCs w:val="28"/>
        </w:rPr>
        <w:t>и</w:t>
      </w:r>
    </w:p>
    <w:p w14:paraId="097DA546" w14:textId="77777777" w:rsidR="00DA3E9B" w:rsidRDefault="004B7B4E" w:rsidP="004B7B4E">
      <w:pPr>
        <w:ind w:firstLine="709"/>
        <w:jc w:val="both"/>
        <w:rPr>
          <w:i/>
          <w:sz w:val="28"/>
        </w:rPr>
      </w:pPr>
      <w:r>
        <w:rPr>
          <w:i/>
          <w:sz w:val="28"/>
        </w:rPr>
        <w:t xml:space="preserve">а) </w:t>
      </w:r>
      <w:r w:rsidR="00DA3E9B" w:rsidRPr="00DA3E9B">
        <w:rPr>
          <w:i/>
          <w:sz w:val="28"/>
        </w:rPr>
        <w:t>Основные источники:</w:t>
      </w:r>
    </w:p>
    <w:p w14:paraId="343A26A1" w14:textId="77777777" w:rsidR="00100373" w:rsidRDefault="00100373" w:rsidP="004B7B4E">
      <w:pPr>
        <w:ind w:firstLine="709"/>
        <w:jc w:val="both"/>
        <w:rPr>
          <w:i/>
          <w:sz w:val="28"/>
        </w:rPr>
      </w:pPr>
    </w:p>
    <w:p w14:paraId="35E8AACE" w14:textId="77777777" w:rsidR="00100373" w:rsidRPr="00DA3E9B" w:rsidRDefault="00100373" w:rsidP="00100373">
      <w:pPr>
        <w:pStyle w:val="a5"/>
        <w:numPr>
          <w:ilvl w:val="0"/>
          <w:numId w:val="4"/>
        </w:numPr>
        <w:spacing w:after="160" w:line="259" w:lineRule="auto"/>
        <w:ind w:left="0" w:firstLine="708"/>
        <w:contextualSpacing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Банковское дело : учебник / ред. Е.Ф. Жукова, Н.Д. Эриашвили. - 3-е изд., перераб. и доп. - Москва : Юнити-Дана, 2015. - 654 с. - Библиогр. в кн. - ISBN 978-5-238-01454-8 ; То же [Электронный ресурс]. - URL: </w:t>
      </w:r>
      <w:hyperlink r:id="rId10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http://biblioclub.ru/index.php?page=book&amp;id=114529</w:t>
        </w:r>
      </w:hyperlink>
      <w:r w:rsidRPr="00DA3E9B">
        <w:rPr>
          <w:sz w:val="28"/>
          <w:szCs w:val="28"/>
        </w:rPr>
        <w:t> </w:t>
      </w:r>
    </w:p>
    <w:p w14:paraId="39ED8324" w14:textId="77777777" w:rsidR="00100373" w:rsidRPr="006A1AFA" w:rsidRDefault="00100373" w:rsidP="006A1AFA">
      <w:pPr>
        <w:pStyle w:val="a5"/>
        <w:numPr>
          <w:ilvl w:val="0"/>
          <w:numId w:val="4"/>
        </w:numPr>
        <w:spacing w:after="160" w:line="259" w:lineRule="auto"/>
        <w:ind w:left="0" w:firstLine="708"/>
        <w:contextualSpacing/>
        <w:jc w:val="both"/>
        <w:rPr>
          <w:sz w:val="28"/>
          <w:szCs w:val="28"/>
        </w:rPr>
      </w:pPr>
      <w:r w:rsidRPr="00DA3E9B">
        <w:rPr>
          <w:sz w:val="28"/>
          <w:szCs w:val="28"/>
        </w:rPr>
        <w:t>Кабанова, О.В. Банковское дело : учебное пособие / О.В. Кабанова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- 177 с. : ил. - Библиогр. в кн. ;</w:t>
      </w:r>
      <w:r>
        <w:rPr>
          <w:sz w:val="28"/>
          <w:szCs w:val="28"/>
        </w:rPr>
        <w:t>[Электронный ресурс]. -</w:t>
      </w:r>
      <w:r w:rsidRPr="00DA3E9B">
        <w:rPr>
          <w:sz w:val="28"/>
          <w:szCs w:val="28"/>
        </w:rPr>
        <w:t>URL: </w:t>
      </w:r>
      <w:hyperlink r:id="rId11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http://biblioclub.ru/index.php?page=book&amp;id=459062</w:t>
        </w:r>
      </w:hyperlink>
    </w:p>
    <w:p w14:paraId="67CCE1E7" w14:textId="77777777" w:rsidR="00DA3E9B" w:rsidRPr="00DA3E9B" w:rsidRDefault="004B7B4E" w:rsidP="00DA3E9B">
      <w:pPr>
        <w:spacing w:after="160" w:line="259" w:lineRule="auto"/>
        <w:ind w:firstLine="708"/>
        <w:rPr>
          <w:i/>
          <w:sz w:val="28"/>
        </w:rPr>
      </w:pPr>
      <w:r>
        <w:rPr>
          <w:i/>
          <w:sz w:val="28"/>
        </w:rPr>
        <w:t xml:space="preserve">б) </w:t>
      </w:r>
      <w:r w:rsidR="00DA3E9B" w:rsidRPr="00DA3E9B">
        <w:rPr>
          <w:i/>
          <w:sz w:val="28"/>
        </w:rPr>
        <w:t>Дополнительные источники:</w:t>
      </w:r>
    </w:p>
    <w:p w14:paraId="3A03555A" w14:textId="77777777" w:rsidR="00DA3E9B" w:rsidRPr="00DA3E9B" w:rsidRDefault="00DA3E9B" w:rsidP="00DA3E9B">
      <w:pPr>
        <w:pStyle w:val="a5"/>
        <w:numPr>
          <w:ilvl w:val="0"/>
          <w:numId w:val="7"/>
        </w:numPr>
        <w:ind w:left="0" w:firstLine="709"/>
        <w:jc w:val="both"/>
        <w:rPr>
          <w:iCs/>
          <w:sz w:val="28"/>
          <w:szCs w:val="28"/>
          <w:shd w:val="clear" w:color="auto" w:fill="FFFFFF"/>
        </w:rPr>
      </w:pPr>
      <w:r w:rsidRPr="00DA3E9B">
        <w:rPr>
          <w:sz w:val="28"/>
          <w:szCs w:val="28"/>
        </w:rPr>
        <w:lastRenderedPageBreak/>
        <w:t>Банковское дело : учебник / Н.Н. Наточеева, Ю.А. Ровенский, Е.А. Звонова и др. ; под ред. Н.Н. Наточеевой. - Москва : Издательско-торговая корпорация «Дашков и К°», 2016. - 272 с. : ил. - (Учебные издания для бакалавров). - ISBN 978-5-394-02591-4 ; [Электронный ресурс]. - URL: </w:t>
      </w:r>
      <w:hyperlink r:id="rId12" w:history="1">
        <w:r w:rsidRPr="00DA3E9B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http://biblioclub.ru/index.php?page=book&amp;id=453872</w:t>
        </w:r>
      </w:hyperlink>
    </w:p>
    <w:p w14:paraId="2CEE2FE5" w14:textId="77777777" w:rsidR="00DA3E9B" w:rsidRPr="00100373" w:rsidRDefault="00DA3E9B" w:rsidP="00100373">
      <w:pPr>
        <w:pStyle w:val="a5"/>
        <w:numPr>
          <w:ilvl w:val="0"/>
          <w:numId w:val="7"/>
        </w:numPr>
        <w:ind w:left="0" w:firstLine="0"/>
        <w:contextualSpacing/>
        <w:jc w:val="both"/>
        <w:rPr>
          <w:sz w:val="28"/>
          <w:szCs w:val="28"/>
        </w:rPr>
      </w:pPr>
      <w:r w:rsidRPr="00100373">
        <w:rPr>
          <w:sz w:val="28"/>
          <w:szCs w:val="28"/>
        </w:rPr>
        <w:t>Компьютеризация банковских операций : учебное пособие / ред. Г.А. Титоренко. - 2-е изд., перераб. и доп. - Москва : Юнити-Дана, 2015. - 205 с. : ил., табл., схемы - ISBN 978-5-238-01339-8 ; [Электронный ресурс]. - URL: </w:t>
      </w:r>
      <w:hyperlink r:id="rId13" w:history="1">
        <w:r w:rsidRPr="00100373">
          <w:rPr>
            <w:rStyle w:val="a7"/>
            <w:rFonts w:eastAsia="Calibri"/>
            <w:color w:val="auto"/>
            <w:sz w:val="28"/>
            <w:szCs w:val="28"/>
            <w:u w:val="none"/>
          </w:rPr>
          <w:t>http://biblioclub.ru/index.php?page=book&amp;id=115314</w:t>
        </w:r>
      </w:hyperlink>
    </w:p>
    <w:p w14:paraId="48B021A2" w14:textId="77777777" w:rsidR="00100373" w:rsidRDefault="00100373" w:rsidP="00100373">
      <w:pPr>
        <w:pStyle w:val="a5"/>
        <w:spacing w:after="160" w:line="259" w:lineRule="auto"/>
        <w:ind w:left="1080"/>
        <w:jc w:val="both"/>
        <w:rPr>
          <w:i/>
          <w:sz w:val="28"/>
          <w:szCs w:val="28"/>
        </w:rPr>
      </w:pPr>
    </w:p>
    <w:p w14:paraId="28071B98" w14:textId="77777777" w:rsidR="00100373" w:rsidRPr="00100373" w:rsidRDefault="00100373" w:rsidP="00100373">
      <w:pPr>
        <w:pStyle w:val="a5"/>
        <w:spacing w:after="160" w:line="259" w:lineRule="auto"/>
        <w:ind w:left="1080"/>
        <w:jc w:val="both"/>
        <w:rPr>
          <w:i/>
          <w:sz w:val="28"/>
          <w:szCs w:val="28"/>
        </w:rPr>
      </w:pPr>
      <w:r w:rsidRPr="00100373">
        <w:rPr>
          <w:i/>
          <w:sz w:val="28"/>
          <w:szCs w:val="28"/>
        </w:rPr>
        <w:t>Интернет-ресурсы:</w:t>
      </w:r>
    </w:p>
    <w:tbl>
      <w:tblPr>
        <w:tblW w:w="9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6"/>
        <w:gridCol w:w="6814"/>
      </w:tblGrid>
      <w:tr w:rsidR="00100373" w:rsidRPr="00661464" w14:paraId="160D5262" w14:textId="77777777" w:rsidTr="00937FA6">
        <w:trPr>
          <w:trHeight w:val="359"/>
        </w:trPr>
        <w:tc>
          <w:tcPr>
            <w:tcW w:w="3026" w:type="dxa"/>
          </w:tcPr>
          <w:p w14:paraId="33BA6498" w14:textId="77777777" w:rsidR="00100373" w:rsidRPr="00661464" w:rsidRDefault="00100373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  <w:lang w:val="en-US"/>
              </w:rPr>
              <w:t>www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biblioclub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814" w:type="dxa"/>
          </w:tcPr>
          <w:p w14:paraId="10B1F4E9" w14:textId="77777777" w:rsidR="00100373" w:rsidRPr="00661464" w:rsidRDefault="00100373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100373" w:rsidRPr="00661464" w14:paraId="5F54BA34" w14:textId="77777777" w:rsidTr="00937FA6">
        <w:trPr>
          <w:trHeight w:val="359"/>
        </w:trPr>
        <w:tc>
          <w:tcPr>
            <w:tcW w:w="3026" w:type="dxa"/>
          </w:tcPr>
          <w:p w14:paraId="181E34DF" w14:textId="77777777" w:rsidR="00100373" w:rsidRPr="00661464" w:rsidRDefault="00100373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  <w:lang w:val="en-US"/>
              </w:rPr>
              <w:t>www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elibrary</w:t>
            </w:r>
            <w:r w:rsidRPr="00661464">
              <w:rPr>
                <w:sz w:val="28"/>
                <w:szCs w:val="28"/>
              </w:rPr>
              <w:t>.</w:t>
            </w:r>
            <w:r w:rsidRPr="00661464">
              <w:rPr>
                <w:sz w:val="28"/>
                <w:szCs w:val="28"/>
                <w:lang w:val="en-US"/>
              </w:rPr>
              <w:t>ru</w:t>
            </w:r>
          </w:p>
        </w:tc>
        <w:tc>
          <w:tcPr>
            <w:tcW w:w="6814" w:type="dxa"/>
          </w:tcPr>
          <w:p w14:paraId="59DF1C7C" w14:textId="77777777" w:rsidR="00100373" w:rsidRPr="00661464" w:rsidRDefault="00100373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100373" w:rsidRPr="00661464" w14:paraId="7B898EC9" w14:textId="77777777" w:rsidTr="00937FA6">
        <w:trPr>
          <w:trHeight w:val="359"/>
        </w:trPr>
        <w:tc>
          <w:tcPr>
            <w:tcW w:w="3026" w:type="dxa"/>
          </w:tcPr>
          <w:p w14:paraId="50785214" w14:textId="77777777" w:rsidR="00100373" w:rsidRPr="00661464" w:rsidRDefault="00100373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814" w:type="dxa"/>
          </w:tcPr>
          <w:p w14:paraId="32F1A667" w14:textId="77777777" w:rsidR="00100373" w:rsidRPr="00661464" w:rsidRDefault="00100373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100373" w:rsidRPr="00661464" w14:paraId="0CC238DA" w14:textId="77777777" w:rsidTr="00937FA6">
        <w:trPr>
          <w:trHeight w:val="359"/>
        </w:trPr>
        <w:tc>
          <w:tcPr>
            <w:tcW w:w="3026" w:type="dxa"/>
          </w:tcPr>
          <w:p w14:paraId="6737BF43" w14:textId="77777777" w:rsidR="00100373" w:rsidRPr="00661464" w:rsidRDefault="00100373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www.nalog.ru</w:t>
            </w:r>
          </w:p>
        </w:tc>
        <w:tc>
          <w:tcPr>
            <w:tcW w:w="6814" w:type="dxa"/>
          </w:tcPr>
          <w:p w14:paraId="60B14C1F" w14:textId="77777777" w:rsidR="00100373" w:rsidRPr="00661464" w:rsidRDefault="00100373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Федеральная  налоговая служба</w:t>
            </w:r>
          </w:p>
        </w:tc>
      </w:tr>
      <w:tr w:rsidR="00100373" w:rsidRPr="00661464" w14:paraId="66EA739B" w14:textId="77777777" w:rsidTr="00937FA6">
        <w:trPr>
          <w:trHeight w:val="359"/>
        </w:trPr>
        <w:tc>
          <w:tcPr>
            <w:tcW w:w="3026" w:type="dxa"/>
          </w:tcPr>
          <w:p w14:paraId="120BB2C7" w14:textId="77777777" w:rsidR="00100373" w:rsidRPr="00661464" w:rsidRDefault="00100373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www.cbr.ru</w:t>
            </w:r>
          </w:p>
        </w:tc>
        <w:tc>
          <w:tcPr>
            <w:tcW w:w="6814" w:type="dxa"/>
          </w:tcPr>
          <w:p w14:paraId="65D63CE1" w14:textId="77777777" w:rsidR="00100373" w:rsidRPr="00661464" w:rsidRDefault="00100373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Центральный банк РФ</w:t>
            </w:r>
          </w:p>
        </w:tc>
      </w:tr>
      <w:tr w:rsidR="00100373" w:rsidRPr="00661464" w14:paraId="4C7CCB1B" w14:textId="77777777" w:rsidTr="00937FA6">
        <w:trPr>
          <w:trHeight w:val="377"/>
        </w:trPr>
        <w:tc>
          <w:tcPr>
            <w:tcW w:w="3026" w:type="dxa"/>
          </w:tcPr>
          <w:p w14:paraId="4B61E26A" w14:textId="77777777" w:rsidR="00100373" w:rsidRPr="00661464" w:rsidRDefault="00100373" w:rsidP="00937FA6">
            <w:pPr>
              <w:jc w:val="both"/>
              <w:rPr>
                <w:sz w:val="28"/>
                <w:szCs w:val="28"/>
                <w:lang w:val="en-US"/>
              </w:rPr>
            </w:pPr>
            <w:r w:rsidRPr="00661464">
              <w:rPr>
                <w:sz w:val="28"/>
                <w:szCs w:val="28"/>
                <w:lang w:val="en-US"/>
              </w:rPr>
              <w:t>www.minfin.ru</w:t>
            </w:r>
          </w:p>
        </w:tc>
        <w:tc>
          <w:tcPr>
            <w:tcW w:w="6814" w:type="dxa"/>
          </w:tcPr>
          <w:p w14:paraId="0537E5F0" w14:textId="77777777" w:rsidR="00100373" w:rsidRPr="00661464" w:rsidRDefault="00100373" w:rsidP="00937FA6">
            <w:pPr>
              <w:jc w:val="both"/>
              <w:rPr>
                <w:sz w:val="28"/>
                <w:szCs w:val="28"/>
              </w:rPr>
            </w:pPr>
            <w:r w:rsidRPr="00661464">
              <w:rPr>
                <w:sz w:val="28"/>
                <w:szCs w:val="28"/>
              </w:rPr>
              <w:t>Министерство финансов РФ</w:t>
            </w:r>
          </w:p>
        </w:tc>
      </w:tr>
    </w:tbl>
    <w:p w14:paraId="6A889702" w14:textId="77777777" w:rsidR="00100373" w:rsidRPr="00100373" w:rsidRDefault="00100373" w:rsidP="00100373">
      <w:pPr>
        <w:pStyle w:val="a5"/>
        <w:ind w:left="0"/>
        <w:contextualSpacing/>
        <w:jc w:val="both"/>
        <w:rPr>
          <w:rStyle w:val="a7"/>
          <w:color w:val="auto"/>
          <w:sz w:val="28"/>
          <w:szCs w:val="28"/>
          <w:u w:val="none"/>
        </w:rPr>
      </w:pPr>
    </w:p>
    <w:p w14:paraId="15161D84" w14:textId="77777777" w:rsidR="0025222D" w:rsidRDefault="0025222D" w:rsidP="0025222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Pr="004B7B4E">
        <w:rPr>
          <w:b/>
          <w:sz w:val="28"/>
          <w:szCs w:val="28"/>
        </w:rPr>
        <w:t>производственной (</w:t>
      </w:r>
      <w:r w:rsidR="00B02E10">
        <w:rPr>
          <w:b/>
          <w:sz w:val="28"/>
          <w:szCs w:val="28"/>
        </w:rPr>
        <w:t>преддипломной</w:t>
      </w:r>
      <w:r w:rsidRPr="004B7B4E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практики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14:paraId="0C77191D" w14:textId="77777777" w:rsidR="0025222D" w:rsidRPr="00C53A55" w:rsidRDefault="0025222D" w:rsidP="0025222D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14:paraId="500B1DF0" w14:textId="77777777" w:rsidR="0025222D" w:rsidRPr="00E13245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>В процессе прохождения практики</w:t>
      </w:r>
      <w:r w:rsidR="00862187">
        <w:rPr>
          <w:bCs/>
          <w:sz w:val="28"/>
          <w:szCs w:val="28"/>
        </w:rPr>
        <w:t>,</w:t>
      </w:r>
      <w:r w:rsidRPr="00E13245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обучающиеся </w:t>
      </w:r>
      <w:r w:rsidRPr="00E13245">
        <w:rPr>
          <w:bCs/>
          <w:sz w:val="28"/>
          <w:szCs w:val="28"/>
        </w:rPr>
        <w:t>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</w:t>
      </w:r>
      <w:r>
        <w:rPr>
          <w:bCs/>
          <w:sz w:val="28"/>
          <w:szCs w:val="28"/>
        </w:rPr>
        <w:t>ехнологии мобильных приложений.</w:t>
      </w:r>
    </w:p>
    <w:p w14:paraId="55886710" w14:textId="77777777" w:rsidR="0025222D" w:rsidRPr="00E13245" w:rsidRDefault="0025222D" w:rsidP="0025222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14:paraId="6CE6B9B6" w14:textId="77777777" w:rsidR="0025222D" w:rsidRPr="007C5360" w:rsidRDefault="0025222D" w:rsidP="0025222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35AAF">
        <w:rPr>
          <w:sz w:val="28"/>
          <w:szCs w:val="28"/>
        </w:rPr>
        <w:t>Пакет</w:t>
      </w:r>
      <w:r w:rsidR="006A1AFA" w:rsidRPr="007C5360">
        <w:rPr>
          <w:sz w:val="28"/>
          <w:szCs w:val="28"/>
        </w:rPr>
        <w:t xml:space="preserve"> </w:t>
      </w:r>
      <w:r w:rsidRPr="00735AAF">
        <w:rPr>
          <w:sz w:val="28"/>
          <w:szCs w:val="28"/>
        </w:rPr>
        <w:t>программ</w:t>
      </w:r>
      <w:r w:rsidR="006A1AFA" w:rsidRPr="007C5360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Microsoft</w:t>
      </w:r>
      <w:r w:rsidR="000035FB" w:rsidRPr="007C5360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Office</w:t>
      </w:r>
      <w:r w:rsidRPr="007C5360">
        <w:rPr>
          <w:sz w:val="28"/>
          <w:szCs w:val="28"/>
        </w:rPr>
        <w:t>, 1</w:t>
      </w:r>
      <w:r w:rsidRPr="00735AAF">
        <w:rPr>
          <w:sz w:val="28"/>
          <w:szCs w:val="28"/>
        </w:rPr>
        <w:t>С</w:t>
      </w:r>
      <w:r w:rsidRPr="007C5360">
        <w:rPr>
          <w:sz w:val="28"/>
          <w:szCs w:val="28"/>
        </w:rPr>
        <w:t>-</w:t>
      </w:r>
      <w:r w:rsidRPr="00735AAF">
        <w:rPr>
          <w:sz w:val="28"/>
          <w:szCs w:val="28"/>
        </w:rPr>
        <w:t>Бухгалтерия</w:t>
      </w:r>
      <w:r w:rsidRPr="007C5360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Microsoft</w:t>
      </w:r>
      <w:r w:rsidR="000035FB" w:rsidRPr="007C5360">
        <w:rPr>
          <w:sz w:val="28"/>
          <w:szCs w:val="28"/>
        </w:rPr>
        <w:t xml:space="preserve"> </w:t>
      </w:r>
      <w:r w:rsidRPr="00735AAF">
        <w:rPr>
          <w:sz w:val="28"/>
          <w:szCs w:val="28"/>
          <w:lang w:val="en-US"/>
        </w:rPr>
        <w:t>Project</w:t>
      </w:r>
      <w:r w:rsidRPr="007C5360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Google</w:t>
      </w:r>
      <w:r w:rsidRPr="007C5360">
        <w:rPr>
          <w:sz w:val="28"/>
          <w:szCs w:val="28"/>
        </w:rPr>
        <w:t xml:space="preserve">, </w:t>
      </w:r>
      <w:r w:rsidRPr="00735AAF">
        <w:rPr>
          <w:sz w:val="28"/>
          <w:szCs w:val="28"/>
          <w:lang w:val="en-US"/>
        </w:rPr>
        <w:t>Opera</w:t>
      </w:r>
      <w:r w:rsidRPr="007C5360">
        <w:rPr>
          <w:sz w:val="28"/>
          <w:szCs w:val="28"/>
        </w:rPr>
        <w:t>.</w:t>
      </w:r>
    </w:p>
    <w:p w14:paraId="6A6F6058" w14:textId="77777777" w:rsidR="0025222D" w:rsidRDefault="0025222D" w:rsidP="0025222D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14:paraId="4DCFF918" w14:textId="77777777" w:rsidR="0025222D" w:rsidRPr="00735AAF" w:rsidRDefault="0025222D" w:rsidP="0025222D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14:paraId="3E93E17D" w14:textId="77777777" w:rsidR="0025222D" w:rsidRPr="00735AAF" w:rsidRDefault="0025222D" w:rsidP="0025222D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14:paraId="4A3E5519" w14:textId="77777777" w:rsidR="0025222D" w:rsidRPr="00735AAF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4" w:history="1">
        <w:r w:rsidRPr="00735AAF">
          <w:rPr>
            <w:rStyle w:val="a7"/>
            <w:bCs/>
            <w:sz w:val="28"/>
            <w:szCs w:val="28"/>
          </w:rPr>
          <w:t>www.consultant.ru</w:t>
        </w:r>
      </w:hyperlink>
      <w:r>
        <w:rPr>
          <w:bCs/>
          <w:sz w:val="28"/>
          <w:szCs w:val="28"/>
        </w:rPr>
        <w:t xml:space="preserve"> - </w:t>
      </w:r>
      <w:r w:rsidRPr="00735AAF">
        <w:rPr>
          <w:bCs/>
          <w:sz w:val="28"/>
          <w:szCs w:val="28"/>
        </w:rPr>
        <w:t>справочная правовая система «</w:t>
      </w:r>
      <w:r w:rsidR="000035FB" w:rsidRPr="00735AAF">
        <w:rPr>
          <w:bCs/>
          <w:sz w:val="28"/>
          <w:szCs w:val="28"/>
        </w:rPr>
        <w:t>Консультант Плюс</w:t>
      </w:r>
      <w:r w:rsidRPr="00735AAF">
        <w:rPr>
          <w:bCs/>
          <w:sz w:val="28"/>
          <w:szCs w:val="28"/>
        </w:rPr>
        <w:t>»</w:t>
      </w:r>
    </w:p>
    <w:p w14:paraId="54536E02" w14:textId="77777777" w:rsidR="0025222D" w:rsidRPr="00735AAF" w:rsidRDefault="0025222D" w:rsidP="0025222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5" w:history="1">
        <w:r w:rsidRPr="00735AAF">
          <w:rPr>
            <w:rStyle w:val="a7"/>
            <w:bCs/>
            <w:sz w:val="28"/>
            <w:szCs w:val="28"/>
          </w:rPr>
          <w:t>www.garant.ru</w:t>
        </w:r>
      </w:hyperlink>
      <w:r>
        <w:rPr>
          <w:bCs/>
          <w:sz w:val="28"/>
          <w:szCs w:val="28"/>
        </w:rPr>
        <w:t>-</w:t>
      </w:r>
      <w:r w:rsidRPr="00735AAF">
        <w:rPr>
          <w:bCs/>
          <w:sz w:val="28"/>
          <w:szCs w:val="28"/>
        </w:rPr>
        <w:t xml:space="preserve"> Информационно-правовой портал «ГАРАНТ.РУ» </w:t>
      </w:r>
    </w:p>
    <w:p w14:paraId="1FB018F9" w14:textId="77777777" w:rsidR="0025222D" w:rsidRDefault="0025222D" w:rsidP="0025222D">
      <w:pPr>
        <w:rPr>
          <w:bCs/>
        </w:rPr>
      </w:pPr>
    </w:p>
    <w:p w14:paraId="41BABE8E" w14:textId="77777777" w:rsidR="00100373" w:rsidRDefault="00100373" w:rsidP="0025222D">
      <w:pPr>
        <w:rPr>
          <w:bCs/>
        </w:rPr>
      </w:pPr>
    </w:p>
    <w:p w14:paraId="342D2CF8" w14:textId="77777777" w:rsidR="00100373" w:rsidRPr="00C53A55" w:rsidRDefault="00100373" w:rsidP="0025222D">
      <w:pPr>
        <w:rPr>
          <w:bCs/>
        </w:rPr>
      </w:pPr>
    </w:p>
    <w:p w14:paraId="442308B3" w14:textId="77777777" w:rsidR="0025222D" w:rsidRDefault="0025222D" w:rsidP="0025222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Pr="004B7B4E">
        <w:rPr>
          <w:b/>
          <w:sz w:val="28"/>
          <w:szCs w:val="28"/>
        </w:rPr>
        <w:t>производственной (</w:t>
      </w:r>
      <w:r w:rsidR="00B02E10">
        <w:rPr>
          <w:b/>
          <w:sz w:val="28"/>
          <w:szCs w:val="28"/>
        </w:rPr>
        <w:t>преддипломной</w:t>
      </w:r>
      <w:r w:rsidRPr="004B7B4E">
        <w:rPr>
          <w:b/>
          <w:sz w:val="28"/>
          <w:szCs w:val="28"/>
        </w:rPr>
        <w:t>)</w:t>
      </w:r>
      <w:r w:rsidRPr="00F07336">
        <w:rPr>
          <w:b/>
          <w:bCs/>
          <w:sz w:val="28"/>
          <w:szCs w:val="28"/>
        </w:rPr>
        <w:t>практики</w:t>
      </w:r>
    </w:p>
    <w:p w14:paraId="0F11965E" w14:textId="77777777" w:rsidR="0025222D" w:rsidRPr="00344176" w:rsidRDefault="0025222D" w:rsidP="0025222D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Cs/>
          <w:i/>
          <w:sz w:val="16"/>
          <w:szCs w:val="16"/>
        </w:rPr>
      </w:pPr>
    </w:p>
    <w:p w14:paraId="30C257BC" w14:textId="77777777"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lastRenderedPageBreak/>
        <w:t>Реализация программы практики предполагает наличия учебного кабинета, компьютерного класса.</w:t>
      </w:r>
    </w:p>
    <w:p w14:paraId="2AAC9AFE" w14:textId="77777777"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Оборудование учебного кабинета:</w:t>
      </w:r>
    </w:p>
    <w:p w14:paraId="3AC2D7FE" w14:textId="77777777"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Посадочные места по количеству обучающихся;</w:t>
      </w:r>
    </w:p>
    <w:p w14:paraId="5FE4FD51" w14:textId="77777777"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Рабочее место преподавателя;</w:t>
      </w:r>
    </w:p>
    <w:p w14:paraId="6ED708A8" w14:textId="77777777"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Комплект электронных презентаций;</w:t>
      </w:r>
    </w:p>
    <w:p w14:paraId="4A73F504" w14:textId="77777777" w:rsidR="0025222D" w:rsidRPr="00242251" w:rsidRDefault="0025222D" w:rsidP="0025222D">
      <w:pPr>
        <w:ind w:firstLine="709"/>
        <w:rPr>
          <w:sz w:val="28"/>
          <w:szCs w:val="28"/>
        </w:rPr>
      </w:pPr>
      <w:r w:rsidRPr="00661464">
        <w:rPr>
          <w:sz w:val="28"/>
          <w:szCs w:val="28"/>
        </w:rPr>
        <w:t>- Комплект учебно - методической документации, методические пособия.</w:t>
      </w:r>
    </w:p>
    <w:p w14:paraId="5D8B6827" w14:textId="77777777"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Технические средства обучения:</w:t>
      </w:r>
    </w:p>
    <w:p w14:paraId="482787DE" w14:textId="77777777"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Компьютеры, принтер, сканер, проектор</w:t>
      </w:r>
      <w:r>
        <w:rPr>
          <w:sz w:val="28"/>
          <w:szCs w:val="28"/>
        </w:rPr>
        <w:t>.</w:t>
      </w:r>
    </w:p>
    <w:p w14:paraId="2F943879" w14:textId="77777777" w:rsidR="0025222D" w:rsidRPr="00242251" w:rsidRDefault="0025222D" w:rsidP="0025222D">
      <w:pPr>
        <w:ind w:firstLine="709"/>
        <w:jc w:val="both"/>
        <w:rPr>
          <w:i/>
          <w:sz w:val="28"/>
          <w:szCs w:val="28"/>
        </w:rPr>
      </w:pPr>
      <w:r w:rsidRPr="00242251">
        <w:rPr>
          <w:i/>
          <w:sz w:val="28"/>
          <w:szCs w:val="28"/>
        </w:rPr>
        <w:t>Программное обеспечение общего и специального назначения:</w:t>
      </w:r>
    </w:p>
    <w:p w14:paraId="64475837" w14:textId="77777777"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Табличный редактор MS Excel</w:t>
      </w:r>
    </w:p>
    <w:p w14:paraId="20102327" w14:textId="77777777"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- 1C: бухгалтерия. Пакет прикладных программ для решения задач по</w:t>
      </w:r>
    </w:p>
    <w:p w14:paraId="26215B99" w14:textId="77777777" w:rsidR="0025222D" w:rsidRPr="00661464" w:rsidRDefault="0025222D" w:rsidP="0025222D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расчету налогов и заполнению налоговых деклараций.</w:t>
      </w:r>
    </w:p>
    <w:p w14:paraId="68C3BA8C" w14:textId="77777777"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Налогоплательщик. Пакет прикладных</w:t>
      </w:r>
      <w:r>
        <w:rPr>
          <w:sz w:val="28"/>
          <w:szCs w:val="28"/>
        </w:rPr>
        <w:t xml:space="preserve"> программ для решения задач по </w:t>
      </w:r>
      <w:r w:rsidRPr="00661464">
        <w:rPr>
          <w:sz w:val="28"/>
          <w:szCs w:val="28"/>
        </w:rPr>
        <w:t>расчету налогов и заполнению налоговых деклараций.</w:t>
      </w:r>
    </w:p>
    <w:p w14:paraId="37D86F04" w14:textId="77777777" w:rsidR="0025222D" w:rsidRPr="00242251" w:rsidRDefault="0025222D" w:rsidP="0025222D">
      <w:pPr>
        <w:ind w:firstLine="709"/>
        <w:jc w:val="both"/>
        <w:rPr>
          <w:sz w:val="28"/>
          <w:szCs w:val="28"/>
        </w:rPr>
      </w:pPr>
      <w:r w:rsidRPr="00661464">
        <w:rPr>
          <w:sz w:val="28"/>
          <w:szCs w:val="28"/>
        </w:rPr>
        <w:t>- Программный продукт - система «Клиент-банк»</w:t>
      </w:r>
      <w:r>
        <w:rPr>
          <w:sz w:val="28"/>
          <w:szCs w:val="28"/>
        </w:rPr>
        <w:t>.</w:t>
      </w:r>
    </w:p>
    <w:p w14:paraId="0527C459" w14:textId="77777777" w:rsidR="0025222D" w:rsidRPr="00661464" w:rsidRDefault="0025222D" w:rsidP="0025222D">
      <w:pPr>
        <w:ind w:firstLine="709"/>
        <w:jc w:val="both"/>
        <w:rPr>
          <w:sz w:val="28"/>
          <w:szCs w:val="28"/>
        </w:rPr>
      </w:pPr>
      <w:r w:rsidRPr="00242251">
        <w:rPr>
          <w:i/>
          <w:sz w:val="28"/>
          <w:szCs w:val="28"/>
        </w:rPr>
        <w:t>Оборудование и техническое оснащение рабочих мест:</w:t>
      </w:r>
      <w:r w:rsidRPr="00661464">
        <w:rPr>
          <w:sz w:val="28"/>
          <w:szCs w:val="28"/>
        </w:rPr>
        <w:t xml:space="preserve"> компьютеры, </w:t>
      </w:r>
    </w:p>
    <w:p w14:paraId="61A44047" w14:textId="77777777" w:rsidR="0025222D" w:rsidRDefault="0025222D" w:rsidP="0025222D">
      <w:pPr>
        <w:jc w:val="both"/>
        <w:rPr>
          <w:sz w:val="28"/>
          <w:szCs w:val="28"/>
        </w:rPr>
      </w:pPr>
      <w:r w:rsidRPr="00661464">
        <w:rPr>
          <w:sz w:val="28"/>
          <w:szCs w:val="28"/>
        </w:rPr>
        <w:t>принтер, сканер, проектор, программное обе</w:t>
      </w:r>
      <w:r>
        <w:rPr>
          <w:sz w:val="28"/>
          <w:szCs w:val="28"/>
        </w:rPr>
        <w:t>спечение общего и специального назначения.</w:t>
      </w:r>
    </w:p>
    <w:p w14:paraId="7542DB9A" w14:textId="77777777" w:rsidR="00DD3799" w:rsidRPr="0025222D" w:rsidRDefault="00DD3799" w:rsidP="0025222D">
      <w:pPr>
        <w:spacing w:after="160" w:line="259" w:lineRule="auto"/>
        <w:rPr>
          <w:sz w:val="28"/>
        </w:rPr>
      </w:pPr>
      <w:r w:rsidRPr="0025222D">
        <w:rPr>
          <w:sz w:val="28"/>
        </w:rPr>
        <w:br w:type="page"/>
      </w:r>
    </w:p>
    <w:p w14:paraId="20EF8DCC" w14:textId="77777777" w:rsidR="0025222D" w:rsidRDefault="000C6FD5" w:rsidP="0025222D">
      <w:pPr>
        <w:tabs>
          <w:tab w:val="left" w:pos="1134"/>
          <w:tab w:val="right" w:leader="underscore" w:pos="9639"/>
        </w:tabs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57097CD7" wp14:editId="220715EE">
            <wp:extent cx="5934075" cy="8153400"/>
            <wp:effectExtent l="0" t="0" r="0" b="0"/>
            <wp:docPr id="3" name="Рисунок 3" descr="C:\Users\olga.kuryljova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5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F7F7D" w14:textId="77777777" w:rsidR="0025222D" w:rsidRDefault="0025222D" w:rsidP="0025222D">
      <w:pPr>
        <w:tabs>
          <w:tab w:val="left" w:pos="1134"/>
          <w:tab w:val="right" w:leader="underscore" w:pos="9639"/>
        </w:tabs>
      </w:pPr>
    </w:p>
    <w:p w14:paraId="506A909D" w14:textId="77777777"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14:paraId="233AA556" w14:textId="77777777"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14:paraId="1BE5A6F7" w14:textId="77777777" w:rsidR="0025222D" w:rsidRDefault="0025222D" w:rsidP="0025222D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14:paraId="54431996" w14:textId="77777777" w:rsidR="0025222D" w:rsidRDefault="0025222D" w:rsidP="00B941FD">
      <w:pPr>
        <w:rPr>
          <w:b/>
          <w:sz w:val="28"/>
          <w:szCs w:val="28"/>
        </w:rPr>
      </w:pPr>
    </w:p>
    <w:p w14:paraId="2D3970C0" w14:textId="77777777" w:rsidR="0025222D" w:rsidRPr="00BC4580" w:rsidRDefault="0025222D" w:rsidP="00A71926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14:paraId="0FA746C0" w14:textId="77777777" w:rsidR="0025222D" w:rsidRPr="00BC4580" w:rsidRDefault="0025222D" w:rsidP="0025222D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14:paraId="1F51F4CA" w14:textId="77777777" w:rsidR="0025222D" w:rsidRPr="00BC4580" w:rsidRDefault="0025222D" w:rsidP="0025222D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25222D" w:rsidRPr="00BC4580" w14:paraId="02E7C9A1" w14:textId="77777777" w:rsidTr="00437417">
        <w:tc>
          <w:tcPr>
            <w:tcW w:w="10421" w:type="dxa"/>
            <w:gridSpan w:val="2"/>
            <w:shd w:val="clear" w:color="auto" w:fill="auto"/>
          </w:tcPr>
          <w:p w14:paraId="2628B656" w14:textId="77777777" w:rsidR="0025222D" w:rsidRPr="00BC4580" w:rsidRDefault="0025222D" w:rsidP="00437417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25222D" w:rsidRPr="00BC4580" w14:paraId="1039726A" w14:textId="77777777" w:rsidTr="00437417">
        <w:tc>
          <w:tcPr>
            <w:tcW w:w="5070" w:type="dxa"/>
            <w:shd w:val="clear" w:color="auto" w:fill="auto"/>
          </w:tcPr>
          <w:p w14:paraId="112EC470" w14:textId="77777777" w:rsidR="0025222D" w:rsidRPr="00BC4580" w:rsidRDefault="0025222D" w:rsidP="00437417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14:paraId="4A32B0D7" w14:textId="77777777" w:rsidR="0025222D" w:rsidRPr="00BC4580" w:rsidRDefault="0025222D" w:rsidP="00437417">
            <w:pPr>
              <w:jc w:val="center"/>
              <w:rPr>
                <w:b/>
                <w:szCs w:val="28"/>
              </w:rPr>
            </w:pPr>
          </w:p>
          <w:p w14:paraId="15B702C6" w14:textId="77777777" w:rsidR="0025222D" w:rsidRPr="00BC4580" w:rsidRDefault="0025222D" w:rsidP="00437417">
            <w:pPr>
              <w:jc w:val="center"/>
              <w:rPr>
                <w:b/>
                <w:szCs w:val="28"/>
              </w:rPr>
            </w:pPr>
          </w:p>
          <w:p w14:paraId="28F2112A" w14:textId="77777777" w:rsidR="0025222D" w:rsidRPr="00BC4580" w:rsidRDefault="0025222D" w:rsidP="00437417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14:paraId="69894AAD" w14:textId="77777777" w:rsidR="0025222D" w:rsidRPr="00BC4580" w:rsidRDefault="0025222D" w:rsidP="00437417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14:paraId="5302C78E" w14:textId="77777777" w:rsidR="0025222D" w:rsidRPr="00BC4580" w:rsidRDefault="0025222D" w:rsidP="00437417">
            <w:pPr>
              <w:jc w:val="center"/>
              <w:rPr>
                <w:b/>
                <w:szCs w:val="28"/>
              </w:rPr>
            </w:pPr>
          </w:p>
          <w:p w14:paraId="2CAE8454" w14:textId="77777777" w:rsidR="0025222D" w:rsidRPr="00BC4580" w:rsidRDefault="0025222D" w:rsidP="00437417">
            <w:pPr>
              <w:jc w:val="center"/>
              <w:rPr>
                <w:b/>
                <w:szCs w:val="28"/>
              </w:rPr>
            </w:pPr>
          </w:p>
          <w:p w14:paraId="3E175A04" w14:textId="77777777" w:rsidR="0025222D" w:rsidRPr="00BC4580" w:rsidRDefault="0025222D" w:rsidP="00437417">
            <w:pPr>
              <w:jc w:val="center"/>
              <w:rPr>
                <w:b/>
                <w:szCs w:val="28"/>
              </w:rPr>
            </w:pPr>
          </w:p>
          <w:p w14:paraId="20E51A94" w14:textId="77777777" w:rsidR="0025222D" w:rsidRPr="00BC4580" w:rsidRDefault="0025222D" w:rsidP="00437417">
            <w:pPr>
              <w:jc w:val="center"/>
              <w:rPr>
                <w:b/>
                <w:szCs w:val="28"/>
              </w:rPr>
            </w:pPr>
          </w:p>
        </w:tc>
      </w:tr>
      <w:tr w:rsidR="0025222D" w:rsidRPr="00BC4580" w14:paraId="73E0467B" w14:textId="77777777" w:rsidTr="00437417">
        <w:tc>
          <w:tcPr>
            <w:tcW w:w="10421" w:type="dxa"/>
            <w:gridSpan w:val="2"/>
            <w:shd w:val="clear" w:color="auto" w:fill="auto"/>
          </w:tcPr>
          <w:p w14:paraId="06E70D66" w14:textId="77777777" w:rsidR="0025222D" w:rsidRPr="00BC4580" w:rsidRDefault="0025222D" w:rsidP="00437417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14:paraId="68F9C111" w14:textId="77777777" w:rsidR="0025222D" w:rsidRPr="00BC4580" w:rsidRDefault="0025222D" w:rsidP="00437417">
            <w:pPr>
              <w:rPr>
                <w:szCs w:val="28"/>
              </w:rPr>
            </w:pPr>
          </w:p>
          <w:p w14:paraId="5070A029" w14:textId="77777777" w:rsidR="0025222D" w:rsidRPr="00BC4580" w:rsidRDefault="0025222D" w:rsidP="00437417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14:paraId="0BBD2FD2" w14:textId="77777777" w:rsidR="0025222D" w:rsidRPr="00BC4580" w:rsidRDefault="0025222D" w:rsidP="00437417">
            <w:pPr>
              <w:rPr>
                <w:szCs w:val="28"/>
              </w:rPr>
            </w:pPr>
          </w:p>
        </w:tc>
      </w:tr>
    </w:tbl>
    <w:p w14:paraId="7DFCC98D" w14:textId="77777777" w:rsidR="0025222D" w:rsidRPr="00BC4580" w:rsidRDefault="0025222D" w:rsidP="0025222D">
      <w:pPr>
        <w:rPr>
          <w:sz w:val="32"/>
        </w:rPr>
      </w:pPr>
    </w:p>
    <w:p w14:paraId="65CD2393" w14:textId="77777777" w:rsidR="002B38E6" w:rsidRDefault="002B38E6" w:rsidP="0025222D">
      <w:pPr>
        <w:ind w:firstLine="567"/>
        <w:jc w:val="right"/>
        <w:rPr>
          <w:sz w:val="28"/>
          <w:szCs w:val="28"/>
        </w:rPr>
      </w:pPr>
    </w:p>
    <w:sectPr w:rsidR="002B38E6" w:rsidSect="00CF408B">
      <w:footerReference w:type="default" r:id="rId1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45D4844" w14:textId="77777777" w:rsidR="00B740A2" w:rsidRDefault="00B740A2" w:rsidP="000E37D4">
      <w:r>
        <w:separator/>
      </w:r>
    </w:p>
  </w:endnote>
  <w:endnote w:type="continuationSeparator" w:id="0">
    <w:p w14:paraId="11816EC0" w14:textId="77777777" w:rsidR="00B740A2" w:rsidRDefault="00B740A2" w:rsidP="000E37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28166938"/>
      <w:docPartObj>
        <w:docPartGallery w:val="Page Numbers (Bottom of Page)"/>
        <w:docPartUnique/>
      </w:docPartObj>
    </w:sdtPr>
    <w:sdtEndPr/>
    <w:sdtContent>
      <w:p w14:paraId="1ADBE156" w14:textId="77777777" w:rsidR="00437417" w:rsidRDefault="00E1300E">
        <w:pPr>
          <w:pStyle w:val="ab"/>
          <w:jc w:val="center"/>
        </w:pPr>
        <w:r>
          <w:fldChar w:fldCharType="begin"/>
        </w:r>
        <w:r w:rsidR="00232B67">
          <w:instrText>PAGE   \* MERGEFORMAT</w:instrText>
        </w:r>
        <w:r>
          <w:fldChar w:fldCharType="separate"/>
        </w:r>
        <w:r w:rsidR="00421866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060524C" w14:textId="77777777" w:rsidR="00437417" w:rsidRDefault="0043741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C4EAD6" w14:textId="77777777" w:rsidR="00B740A2" w:rsidRDefault="00B740A2" w:rsidP="000E37D4">
      <w:r>
        <w:separator/>
      </w:r>
    </w:p>
  </w:footnote>
  <w:footnote w:type="continuationSeparator" w:id="0">
    <w:p w14:paraId="50167CEF" w14:textId="77777777" w:rsidR="00B740A2" w:rsidRDefault="00B740A2" w:rsidP="000E37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1914970"/>
    <w:multiLevelType w:val="hybridMultilevel"/>
    <w:tmpl w:val="1C2ADE1E"/>
    <w:lvl w:ilvl="0" w:tplc="64E2C884">
      <w:start w:val="1"/>
      <w:numFmt w:val="decimal"/>
      <w:lvlText w:val="%1."/>
      <w:lvlJc w:val="left"/>
      <w:pPr>
        <w:ind w:left="2025" w:hanging="11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">
    <w:nsid w:val="088D422B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4DB4A41"/>
    <w:multiLevelType w:val="hybridMultilevel"/>
    <w:tmpl w:val="613CB6A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3F06A96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5">
    <w:nsid w:val="359C6B42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3AFA4A1E"/>
    <w:multiLevelType w:val="hybridMultilevel"/>
    <w:tmpl w:val="5064A5C6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A3D2E96"/>
    <w:multiLevelType w:val="hybridMultilevel"/>
    <w:tmpl w:val="EFB0F1AE"/>
    <w:lvl w:ilvl="0" w:tplc="5F98C09A">
      <w:start w:val="1"/>
      <w:numFmt w:val="decimal"/>
      <w:lvlText w:val="%1."/>
      <w:lvlJc w:val="left"/>
      <w:pPr>
        <w:ind w:left="3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20" w:hanging="360"/>
      </w:pPr>
    </w:lvl>
    <w:lvl w:ilvl="2" w:tplc="0419001B" w:tentative="1">
      <w:start w:val="1"/>
      <w:numFmt w:val="lowerRoman"/>
      <w:lvlText w:val="%3."/>
      <w:lvlJc w:val="right"/>
      <w:pPr>
        <w:ind w:left="5040" w:hanging="180"/>
      </w:pPr>
    </w:lvl>
    <w:lvl w:ilvl="3" w:tplc="0419000F" w:tentative="1">
      <w:start w:val="1"/>
      <w:numFmt w:val="decimal"/>
      <w:lvlText w:val="%4."/>
      <w:lvlJc w:val="left"/>
      <w:pPr>
        <w:ind w:left="5760" w:hanging="360"/>
      </w:pPr>
    </w:lvl>
    <w:lvl w:ilvl="4" w:tplc="04190019" w:tentative="1">
      <w:start w:val="1"/>
      <w:numFmt w:val="lowerLetter"/>
      <w:lvlText w:val="%5."/>
      <w:lvlJc w:val="left"/>
      <w:pPr>
        <w:ind w:left="6480" w:hanging="360"/>
      </w:pPr>
    </w:lvl>
    <w:lvl w:ilvl="5" w:tplc="0419001B" w:tentative="1">
      <w:start w:val="1"/>
      <w:numFmt w:val="lowerRoman"/>
      <w:lvlText w:val="%6."/>
      <w:lvlJc w:val="right"/>
      <w:pPr>
        <w:ind w:left="7200" w:hanging="180"/>
      </w:pPr>
    </w:lvl>
    <w:lvl w:ilvl="6" w:tplc="0419000F" w:tentative="1">
      <w:start w:val="1"/>
      <w:numFmt w:val="decimal"/>
      <w:lvlText w:val="%7."/>
      <w:lvlJc w:val="left"/>
      <w:pPr>
        <w:ind w:left="7920" w:hanging="360"/>
      </w:pPr>
    </w:lvl>
    <w:lvl w:ilvl="7" w:tplc="04190019" w:tentative="1">
      <w:start w:val="1"/>
      <w:numFmt w:val="lowerLetter"/>
      <w:lvlText w:val="%8."/>
      <w:lvlJc w:val="left"/>
      <w:pPr>
        <w:ind w:left="8640" w:hanging="360"/>
      </w:pPr>
    </w:lvl>
    <w:lvl w:ilvl="8" w:tplc="041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8">
    <w:nsid w:val="62F05C55"/>
    <w:multiLevelType w:val="hybridMultilevel"/>
    <w:tmpl w:val="BC5E036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plc="0419001B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plc="0419000F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plc="0419001B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plc="0419000F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plc="0419001B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9">
    <w:nsid w:val="72417321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10">
    <w:nsid w:val="777E69F9"/>
    <w:multiLevelType w:val="hybridMultilevel"/>
    <w:tmpl w:val="6C8C91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0"/>
  </w:num>
  <w:num w:numId="3">
    <w:abstractNumId w:val="6"/>
  </w:num>
  <w:num w:numId="4">
    <w:abstractNumId w:val="9"/>
  </w:num>
  <w:num w:numId="5">
    <w:abstractNumId w:val="4"/>
  </w:num>
  <w:num w:numId="6">
    <w:abstractNumId w:val="5"/>
  </w:num>
  <w:num w:numId="7">
    <w:abstractNumId w:val="2"/>
  </w:num>
  <w:num w:numId="8">
    <w:abstractNumId w:val="0"/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C2BA7"/>
    <w:rsid w:val="000035FB"/>
    <w:rsid w:val="00003A45"/>
    <w:rsid w:val="00006A18"/>
    <w:rsid w:val="00022EEF"/>
    <w:rsid w:val="000352DD"/>
    <w:rsid w:val="000375CD"/>
    <w:rsid w:val="00042622"/>
    <w:rsid w:val="00054403"/>
    <w:rsid w:val="00065472"/>
    <w:rsid w:val="000C6FD5"/>
    <w:rsid w:val="000D4E8A"/>
    <w:rsid w:val="000D6A46"/>
    <w:rsid w:val="000E203B"/>
    <w:rsid w:val="000E37D4"/>
    <w:rsid w:val="00100373"/>
    <w:rsid w:val="00134CFB"/>
    <w:rsid w:val="00142B3A"/>
    <w:rsid w:val="0014604A"/>
    <w:rsid w:val="00147D33"/>
    <w:rsid w:val="00232B67"/>
    <w:rsid w:val="0025222D"/>
    <w:rsid w:val="00262D18"/>
    <w:rsid w:val="0028158B"/>
    <w:rsid w:val="002A524A"/>
    <w:rsid w:val="002A55FD"/>
    <w:rsid w:val="002B38E6"/>
    <w:rsid w:val="002C06EE"/>
    <w:rsid w:val="002D36CB"/>
    <w:rsid w:val="00342EA0"/>
    <w:rsid w:val="00346312"/>
    <w:rsid w:val="003638E7"/>
    <w:rsid w:val="003A40AC"/>
    <w:rsid w:val="003B4B8C"/>
    <w:rsid w:val="003D2CD3"/>
    <w:rsid w:val="003F1C51"/>
    <w:rsid w:val="00412F76"/>
    <w:rsid w:val="00421866"/>
    <w:rsid w:val="004222EF"/>
    <w:rsid w:val="0043635D"/>
    <w:rsid w:val="00437417"/>
    <w:rsid w:val="004B7B4E"/>
    <w:rsid w:val="005115B0"/>
    <w:rsid w:val="00514DD7"/>
    <w:rsid w:val="005419CB"/>
    <w:rsid w:val="00596DA5"/>
    <w:rsid w:val="005A5468"/>
    <w:rsid w:val="005C22D3"/>
    <w:rsid w:val="005D60B7"/>
    <w:rsid w:val="005F41D9"/>
    <w:rsid w:val="006008DA"/>
    <w:rsid w:val="00656AA1"/>
    <w:rsid w:val="00656DF9"/>
    <w:rsid w:val="00663D6F"/>
    <w:rsid w:val="0069328F"/>
    <w:rsid w:val="006A1AFA"/>
    <w:rsid w:val="006E3DA6"/>
    <w:rsid w:val="006F094C"/>
    <w:rsid w:val="006F11F5"/>
    <w:rsid w:val="006F19FB"/>
    <w:rsid w:val="00736FFB"/>
    <w:rsid w:val="007746FD"/>
    <w:rsid w:val="007C5360"/>
    <w:rsid w:val="007E0525"/>
    <w:rsid w:val="007F267D"/>
    <w:rsid w:val="00803100"/>
    <w:rsid w:val="00807B0E"/>
    <w:rsid w:val="00812279"/>
    <w:rsid w:val="008613FC"/>
    <w:rsid w:val="00862187"/>
    <w:rsid w:val="008876B4"/>
    <w:rsid w:val="008C25C5"/>
    <w:rsid w:val="008C2BA7"/>
    <w:rsid w:val="008C305D"/>
    <w:rsid w:val="008C5395"/>
    <w:rsid w:val="008D1884"/>
    <w:rsid w:val="008F3006"/>
    <w:rsid w:val="00976137"/>
    <w:rsid w:val="009931A8"/>
    <w:rsid w:val="009D13A5"/>
    <w:rsid w:val="009F3F88"/>
    <w:rsid w:val="009F7BD0"/>
    <w:rsid w:val="00A1043C"/>
    <w:rsid w:val="00A409D5"/>
    <w:rsid w:val="00A71926"/>
    <w:rsid w:val="00A94780"/>
    <w:rsid w:val="00AA0E0A"/>
    <w:rsid w:val="00AA3571"/>
    <w:rsid w:val="00AB3CCC"/>
    <w:rsid w:val="00AC17E8"/>
    <w:rsid w:val="00AF64BB"/>
    <w:rsid w:val="00B02E10"/>
    <w:rsid w:val="00B11604"/>
    <w:rsid w:val="00B37681"/>
    <w:rsid w:val="00B60B2B"/>
    <w:rsid w:val="00B740A2"/>
    <w:rsid w:val="00B9038C"/>
    <w:rsid w:val="00B9264C"/>
    <w:rsid w:val="00B941FD"/>
    <w:rsid w:val="00B950B3"/>
    <w:rsid w:val="00B96E07"/>
    <w:rsid w:val="00BE3A1A"/>
    <w:rsid w:val="00C33E13"/>
    <w:rsid w:val="00C5577B"/>
    <w:rsid w:val="00C57A71"/>
    <w:rsid w:val="00C85876"/>
    <w:rsid w:val="00C971F3"/>
    <w:rsid w:val="00CE5232"/>
    <w:rsid w:val="00CF408B"/>
    <w:rsid w:val="00D2506C"/>
    <w:rsid w:val="00D45A53"/>
    <w:rsid w:val="00D61E34"/>
    <w:rsid w:val="00D65535"/>
    <w:rsid w:val="00DA3E9B"/>
    <w:rsid w:val="00DD3799"/>
    <w:rsid w:val="00DD66E8"/>
    <w:rsid w:val="00DF3983"/>
    <w:rsid w:val="00DF68A6"/>
    <w:rsid w:val="00E014F2"/>
    <w:rsid w:val="00E10143"/>
    <w:rsid w:val="00E1300E"/>
    <w:rsid w:val="00E25330"/>
    <w:rsid w:val="00EA72F8"/>
    <w:rsid w:val="00EE70E9"/>
    <w:rsid w:val="00F07E95"/>
    <w:rsid w:val="00F732C0"/>
    <w:rsid w:val="00F74ADD"/>
    <w:rsid w:val="00F7649E"/>
    <w:rsid w:val="00FE7C77"/>
    <w:rsid w:val="00FF49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4821E60"/>
  <w15:docId w15:val="{4B247F0D-473F-46FF-B87A-350F14408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2BA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8C2BA7"/>
    <w:pPr>
      <w:keepNext/>
      <w:outlineLvl w:val="0"/>
    </w:pPr>
    <w:rPr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8C2BA7"/>
    <w:pPr>
      <w:keepNext/>
      <w:ind w:firstLine="720"/>
      <w:jc w:val="both"/>
      <w:outlineLvl w:val="1"/>
    </w:pPr>
    <w:rPr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8C2BA7"/>
    <w:pPr>
      <w:jc w:val="center"/>
    </w:pPr>
    <w:rPr>
      <w:rFonts w:eastAsia="Calibri"/>
      <w:b/>
      <w:bCs/>
      <w:sz w:val="28"/>
      <w:szCs w:val="28"/>
    </w:rPr>
  </w:style>
  <w:style w:type="character" w:customStyle="1" w:styleId="a4">
    <w:name w:val="Название Знак"/>
    <w:basedOn w:val="a0"/>
    <w:link w:val="a3"/>
    <w:rsid w:val="008C2BA7"/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8C2BA7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C2BA7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styleId="a5">
    <w:name w:val="List Paragraph"/>
    <w:basedOn w:val="a"/>
    <w:uiPriority w:val="34"/>
    <w:qFormat/>
    <w:rsid w:val="00803100"/>
    <w:pPr>
      <w:ind w:left="720"/>
    </w:pPr>
  </w:style>
  <w:style w:type="paragraph" w:customStyle="1" w:styleId="Default">
    <w:name w:val="Default"/>
    <w:rsid w:val="0080310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ru-RU"/>
    </w:rPr>
  </w:style>
  <w:style w:type="table" w:styleId="a6">
    <w:name w:val="Table Grid"/>
    <w:basedOn w:val="a1"/>
    <w:uiPriority w:val="59"/>
    <w:rsid w:val="00C57A71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DA3E9B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A1043C"/>
    <w:pPr>
      <w:spacing w:before="100" w:beforeAutospacing="1" w:after="300"/>
    </w:pPr>
  </w:style>
  <w:style w:type="paragraph" w:styleId="a9">
    <w:name w:val="header"/>
    <w:basedOn w:val="a"/>
    <w:link w:val="aa"/>
    <w:uiPriority w:val="99"/>
    <w:unhideWhenUsed/>
    <w:rsid w:val="000E37D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0E37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footer"/>
    <w:basedOn w:val="a"/>
    <w:link w:val="ac"/>
    <w:uiPriority w:val="99"/>
    <w:unhideWhenUsed/>
    <w:rsid w:val="000E37D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0E37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Body Text"/>
    <w:basedOn w:val="a"/>
    <w:link w:val="ae"/>
    <w:rsid w:val="00D65535"/>
    <w:rPr>
      <w:sz w:val="28"/>
    </w:rPr>
  </w:style>
  <w:style w:type="character" w:customStyle="1" w:styleId="ae">
    <w:name w:val="Основной текст Знак"/>
    <w:basedOn w:val="a0"/>
    <w:link w:val="ad"/>
    <w:rsid w:val="00D6553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D65535"/>
    <w:pPr>
      <w:suppressAutoHyphens/>
    </w:pPr>
    <w:rPr>
      <w:rFonts w:ascii="Tahoma" w:hAnsi="Tahoma" w:cs="Tahoma"/>
      <w:sz w:val="16"/>
      <w:szCs w:val="16"/>
      <w:lang w:eastAsia="ar-SA"/>
    </w:rPr>
  </w:style>
  <w:style w:type="character" w:customStyle="1" w:styleId="af0">
    <w:name w:val="Текст выноски Знак"/>
    <w:basedOn w:val="a0"/>
    <w:link w:val="af"/>
    <w:uiPriority w:val="99"/>
    <w:semiHidden/>
    <w:rsid w:val="00D65535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pboth">
    <w:name w:val="pboth"/>
    <w:basedOn w:val="a"/>
    <w:rsid w:val="00F74ADD"/>
    <w:pPr>
      <w:spacing w:before="100" w:beforeAutospacing="1" w:after="100" w:afterAutospacing="1"/>
    </w:pPr>
  </w:style>
  <w:style w:type="paragraph" w:customStyle="1" w:styleId="msonormalmailrucssattributepostfix">
    <w:name w:val="msonormal_mailru_css_attribute_postfix"/>
    <w:basedOn w:val="a"/>
    <w:rsid w:val="00A94780"/>
    <w:pPr>
      <w:spacing w:before="100" w:beforeAutospacing="1" w:after="100" w:afterAutospacing="1"/>
    </w:pPr>
  </w:style>
  <w:style w:type="paragraph" w:styleId="af1">
    <w:name w:val="No Spacing"/>
    <w:link w:val="af2"/>
    <w:uiPriority w:val="1"/>
    <w:qFormat/>
    <w:rsid w:val="00B37681"/>
    <w:pPr>
      <w:spacing w:after="0" w:line="240" w:lineRule="auto"/>
    </w:pPr>
    <w:rPr>
      <w:rFonts w:eastAsiaTheme="minorEastAsia"/>
      <w:lang w:eastAsia="ru-RU"/>
    </w:rPr>
  </w:style>
  <w:style w:type="character" w:customStyle="1" w:styleId="af2">
    <w:name w:val="Без интервала Знак"/>
    <w:basedOn w:val="a0"/>
    <w:link w:val="af1"/>
    <w:uiPriority w:val="1"/>
    <w:rsid w:val="00B37681"/>
    <w:rPr>
      <w:rFonts w:eastAsiaTheme="minorEastAsia"/>
      <w:lang w:eastAsia="ru-RU"/>
    </w:rPr>
  </w:style>
  <w:style w:type="character" w:styleId="af3">
    <w:name w:val="annotation reference"/>
    <w:basedOn w:val="a0"/>
    <w:uiPriority w:val="99"/>
    <w:semiHidden/>
    <w:unhideWhenUsed/>
    <w:rsid w:val="00B37681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B37681"/>
    <w:pPr>
      <w:spacing w:after="200"/>
    </w:pPr>
    <w:rPr>
      <w:rFonts w:ascii="Calibri" w:eastAsia="Calibri" w:hAnsi="Calibri"/>
      <w:sz w:val="20"/>
      <w:szCs w:val="20"/>
      <w:lang w:eastAsia="en-US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B37681"/>
    <w:rPr>
      <w:rFonts w:ascii="Calibri" w:eastAsia="Calibri" w:hAnsi="Calibri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biblioclub.ru/index.php?page=book&amp;id=115314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53872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5906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garant.ru" TargetMode="External"/><Relationship Id="rId10" Type="http://schemas.openxmlformats.org/officeDocument/2006/relationships/hyperlink" Target="http://biblioclub.ru/index.php?page=book&amp;id=114529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consult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A7239D-1B94-43DC-B04A-FDF35A3F16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3723</Words>
  <Characters>21226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Катерина</dc:creator>
  <cp:keywords/>
  <dc:description/>
  <cp:lastModifiedBy>Admin</cp:lastModifiedBy>
  <cp:revision>44</cp:revision>
  <cp:lastPrinted>2019-03-12T09:31:00Z</cp:lastPrinted>
  <dcterms:created xsi:type="dcterms:W3CDTF">2019-03-09T14:15:00Z</dcterms:created>
  <dcterms:modified xsi:type="dcterms:W3CDTF">2021-09-16T15:40:00Z</dcterms:modified>
</cp:coreProperties>
</file>